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842645" cy="715645"/>
            <wp:effectExtent l="0" t="0" r="10795" b="635"/>
            <wp:docPr id="2" name="Рисунок 2" descr="C:\Users\User\AppData\Local\Temp\ksohtml9872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ksohtml9872\wps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МУНИЦИПАЛДЫГ ЭТ-ХОРЕНГИЛИГ АЛБАН ЧЕРИ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ОВУР КОЖУУН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ЧАГЫРГАЗЫНЫН ООРЕДИЛГЕ ЭРГЕЛЕЛИ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МУНИЦИПАЛЬНОЕ КАЗЁННОЕ УЧРЕЖДЕНИЕ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УПРАВЛЕНИЕ ОБРАЗОВАНИЕМ АДМИНИСТРАЦИИ ОВЮРСКОГО КОЖУУНА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18"/>
          <w:szCs w:val="1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 xml:space="preserve">Республика Тыва, Овюрский района, с. Хандагайты, ул. Ленина, д. </w:t>
      </w:r>
      <w:r>
        <w:rPr>
          <w:rFonts w:hint="default" w:ascii="Times New Roman" w:hAnsi="Times New Roman" w:eastAsia="Calibri" w:cs="Times New Roman"/>
          <w:sz w:val="18"/>
          <w:szCs w:val="18"/>
          <w:lang w:val="en-US" w:eastAsia="ru-RU"/>
        </w:rPr>
        <w:t>7</w:t>
      </w:r>
      <w:r>
        <w:rPr>
          <w:rFonts w:ascii="Times New Roman" w:hAnsi="Times New Roman" w:eastAsia="Calibri" w:cs="Times New Roman"/>
          <w:sz w:val="18"/>
          <w:szCs w:val="18"/>
          <w:lang w:eastAsia="ru-RU"/>
        </w:rPr>
        <w:t>, тел. (факс): 2 (39444) 21238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ru-RU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Отчёт</w:t>
      </w:r>
      <w:r>
        <w:rPr>
          <w:rFonts w:ascii="Times New Roman" w:hAnsi="Times New Roman" w:cs="Times New Roman"/>
          <w:b/>
          <w:sz w:val="24"/>
          <w:szCs w:val="24"/>
        </w:rPr>
        <w:t xml:space="preserve"> о реализации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губернаторск</w:t>
      </w:r>
      <w:r>
        <w:rPr>
          <w:rFonts w:ascii="Times New Roman" w:hAnsi="Times New Roman" w:cs="Times New Roman"/>
          <w:b/>
          <w:sz w:val="24"/>
          <w:szCs w:val="24"/>
        </w:rPr>
        <w:t>ого проекта «Мой учитель» («Мээн башкым»)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муниципальной системе образования Овюрского кожууна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2023 год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 Республики Тыва № 576-д от 17.05.2023 г. «О реализации губернаторского проекта «Мой учитель» (Мээн башкым), плана мероприятий по реализации проекта на 2023-2024 учебный год и паспорта проекта от 3.05.2023 г. в Овюрском муниципальном районе по выполнению показателей проекта и основных мероприятий реализации губернаторского проекта «Мой учитель»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Мээн башкым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) в 2023 году была проведена следующая работа: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686"/>
        <w:gridCol w:w="5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муниципалитетом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общеобразовательных организаций Овюрского кожууна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Овюрского кожууна в 2023 году была потребность в учителях следующих специальностей: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Саглынская СОШ – учитель физики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студент 5 курса физико-математического факультета Тувинского государственного университета Ле Ань Миньевич по заключению трехстороннего соглашения между студентом, директором школы и ВУЗом.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Дус-Дагская СОШ – учитель английского языка.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подала заявку на программу «Земский учитель» - с 1.09.2023 года по программе «Земский учитель»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школе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 Хомушку Динара Дандар-ооловна.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 СОШ – учитель русского языка и литературы, учитель английского языка.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школу привлечены молодые специалисты, окончившие ВУЗ в 2023 году: 2 учителя русского языка и литературы Донгак Аймира Сыдым-ооловна, Кыргыс Чаяна Эрес-ооловна; учитель английского языка Монгуш Рената Шораановна. Они стали участниками конкурсного отбора ведомственной программы «Я-учитель».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Ак-Чыраанская СОШ – учитель начальных классов.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подала заявку на программу «Земский учитель».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сегодняшний день есть вакантные места в следующих общеобразовательных организациях кожууна: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Дус-Дагская СОШ – учитель начальных классов, учитель информатики;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Ак-Чыраанская СОШ – учитель начальных классов, учитель английского языка.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педагогическими работниками в общеобразовательных организациях Овюрского кожууна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98 %.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классов психолого-педагогической направленности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Хандагайтинской средней общеобразовательной школе Овюрского кожууна с 01.09.2023 г. открыт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класс (10 класс).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 классов психолого-педагогической направленности школ кожууна, поступивших в ВУЗы по целевому набору по направлению «Образование и педагогические науки»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(выполнение данного показателя будет видно  в 2024, 2025 годах).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и закрепление молодых педагогов в общеобразовательных организациях.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в общеобразовательные организации Овюрского кожууна привлечены 7 молодых педагогов, окончивших ВУЗ/СУЗы в 2023 году: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 школа – 3 педагога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Саглынская школа – 2 педагога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Чаа-Суурская школа – 2 педагога.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закрепления молодых педагогов в данных образовательных учреждениях 4 из них (Кыргыс Чаяна Эрес-ооловна, Донгак Аймира Сыдым-ооловна – учителя русского языка и литературы, Монгуш Рената Шораановна – учитель английского языка, Ажы Арсен Сайлык-оолович – учитель математики и информатики) стали участниками и победителями конкурсного отбора ведомственной программы «Я-учитель», главным условием которого является работа в данном учреждении не менее 3 лет.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педагогов-наставников за молодыми педагогами со стажем до 3 лет в общеобразовательных организациях.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12 молодыми педагогами муниципалитета со стажем до 3 лет закреплены педагоги-наставники в их образовательных учреждениях для методическо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адаптации к профессии молодых специалистов.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общеобразовательных организаций, в которых претендент по итогам конкурсного отбора и обучения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кадровый резерв системы образования муниципалитета для замещения вакантных должностей «руководитель», «заместитель руководителя».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муниципалитетов, в которых сформирована конкурсная система назначения руководителей общеобразовательных организаций из кадрового резерва системы образования</w:t>
            </w:r>
          </w:p>
        </w:tc>
        <w:tc>
          <w:tcPr>
            <w:tcW w:w="552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основных направлений проекта: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Обеспечение квалифицированными педагогическими кадрами.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 w:firstLineChars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педагогическими работниками в общеобразовательных организациях Овюрского кожууна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98 %.</w:t>
      </w:r>
    </w:p>
    <w:p>
      <w:pPr>
        <w:pStyle w:val="5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Анализ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потребности в педагогических кадрах показывает, что в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Овюрского кожууна в 2023 году был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 xml:space="preserve"> учителя следующих специальностей: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физики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(Саглынская школа);</w:t>
      </w:r>
      <w:r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английского языка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(Дус-Дагская школа, Хандагайтинская школа), </w:t>
      </w: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(Хандагайтинская школа),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(Ак-Чыраанская школа)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5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восполнения необходимыми педагогическими кадрами систему общего образования проводились следующие работы:</w:t>
      </w:r>
    </w:p>
    <w:p>
      <w:pPr>
        <w:pStyle w:val="5"/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подача заявок школами на федеральную программу «Земский учитель». В Овюрском кожууне по данной программе работают всего 4 земских учителя: Чаа-Суурская школа - учитель физики Шактар-оол Аймила Юрьевна (4-й год); Саглынская школа - учитель начальных классов Кылын-оол Чойганмаа Гриновна (4-й год); Ак-Чыраанская школа - учитель математики Саая Чай-Суу Алексеевна (2-й год); Дус-Дагская школа - учитель английского языка Хомушку Динара Дандар-ооловна (1-й год).</w:t>
      </w:r>
    </w:p>
    <w:p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привлечение студентов 5 курса Тувинского государственного университета на работу в школу по </w:t>
      </w:r>
      <w:r>
        <w:rPr>
          <w:rFonts w:ascii="Times New Roman" w:hAnsi="Times New Roman" w:cs="Times New Roman"/>
          <w:sz w:val="24"/>
          <w:szCs w:val="24"/>
        </w:rPr>
        <w:t>трехсторонне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между студентом, директором школы и ВУЗом.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Саглынская школа пригласили на работу студента 5 курса физмата ТувГУ Ле Ань Миньевича учителем физики и информатики.</w:t>
      </w:r>
    </w:p>
    <w:p>
      <w:pPr>
        <w:pStyle w:val="5"/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 привлечение молодых специалистов, окончивших педагогические направления ВУЗов и СУЗов, закрепление их в образовательном учреждении.</w:t>
      </w:r>
    </w:p>
    <w:p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В школу привлечены молодые специалисты, окончившие ВУЗ в 2023 году: 2 учителя русского языка и литературы Донгак Аймира Сыдым-ооловна, Кыргыс Чаяна Эрес-ооловна; учитель английского языка Монгуш Рената Шораановна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 учитель математики и информатики Ажы Арсен Сайлык-оолович.</w:t>
      </w:r>
      <w:r>
        <w:rPr>
          <w:rFonts w:ascii="Times New Roman" w:hAnsi="Times New Roman" w:cs="Times New Roman"/>
          <w:sz w:val="24"/>
          <w:szCs w:val="24"/>
        </w:rPr>
        <w:t xml:space="preserve"> Они стали участниками конкурсного отбора ведомственной программы «Я-учитель».</w:t>
      </w:r>
    </w:p>
    <w:p>
      <w:pPr>
        <w:spacing w:after="0"/>
        <w:ind w:left="36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Привлечение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и закрепление молодых учителей, п</w:t>
      </w:r>
      <w:r>
        <w:rPr>
          <w:rFonts w:ascii="Times New Roman" w:hAnsi="Times New Roman" w:cs="Times New Roman"/>
          <w:i/>
          <w:sz w:val="24"/>
          <w:szCs w:val="24"/>
        </w:rPr>
        <w:t>оддержка молодых учителей.</w:t>
      </w:r>
    </w:p>
    <w:p>
      <w:pPr>
        <w:pStyle w:val="5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0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Овюрском кожууне в системе общего образования работают всего 37 молодых педагогов до 35 лет, молодых педагогов со стажем до 3 лет – 12 чел, молодые специалисты, приступившие к педагогической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2023 год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– 7.</w:t>
      </w:r>
    </w:p>
    <w:p>
      <w:pPr>
        <w:spacing w:after="0"/>
        <w:ind w:firstLine="708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из 7 молодых специалистов, поступивших работать в школы в 2023 году стали участниками и победителями конкурсного отбора ведомственной программы «Я-учитель»: получение единовременной </w:t>
      </w:r>
      <w:r>
        <w:rPr>
          <w:rFonts w:ascii="Times New Roman" w:hAnsi="Times New Roman" w:cs="Times New Roman"/>
          <w:sz w:val="24"/>
          <w:szCs w:val="24"/>
          <w:lang w:val="ru-RU"/>
        </w:rPr>
        <w:t>выплаты</w:t>
      </w:r>
      <w:r>
        <w:rPr>
          <w:rFonts w:ascii="Times New Roman" w:hAnsi="Times New Roman" w:cs="Times New Roman"/>
          <w:sz w:val="24"/>
          <w:szCs w:val="24"/>
        </w:rPr>
        <w:t xml:space="preserve"> молодыми учителями, подписание трехстороннего соглашения между молодым специалисто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, директором школы и Министерством образования Республики Тыва.</w:t>
      </w:r>
    </w:p>
    <w:p>
      <w:pPr>
        <w:spacing w:after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Участники ведомственной программы «Я-учитель»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Кыргыс Чаяна Эрес-ооловна – учитель русского языка и литературы Хандагайтинской средней общеобразовательной школы;</w:t>
      </w:r>
    </w:p>
    <w:p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Донгак Аймира Сыдым-ооловна - учитель русского языка и литературы Хандагайтинской средней общеобразовательной школы;</w:t>
      </w:r>
    </w:p>
    <w:p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Монгуш Рената Шораановна – учитель английского языка Хандагайтинской средней общеобразовательной школы;</w:t>
      </w:r>
    </w:p>
    <w:p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Ажы Арсен Сайлык-оолович – учитель математики и информатики Чаа-Суурской средней общеобразовательной школы.</w:t>
      </w:r>
    </w:p>
    <w:p>
      <w:pPr>
        <w:spacing w:after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Вышеперечисленные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учителя приняли у</w:t>
      </w:r>
      <w:r>
        <w:rPr>
          <w:rFonts w:ascii="Times New Roman" w:hAnsi="Times New Roman" w:cs="Times New Roman"/>
          <w:sz w:val="24"/>
          <w:szCs w:val="24"/>
          <w:lang w:val="ru-RU"/>
        </w:rPr>
        <w:t>частие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региональном форуме «Новое поколение», где и получили свои сертификаты с правом на получение единовременной выплаты.</w:t>
      </w:r>
    </w:p>
    <w:p>
      <w:pPr>
        <w:spacing w:after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рамках социальной поддержки молодых специалистов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системе образования разработана подпрограмма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Поддержка молодых педагогов Овюрского кожууна на 2024-2026 годы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>», где предусмотрена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диновременная выплата выпускникам педагогических направлений организаций высшего образования и среднего профессионального образования, принятых на работу в образовательные организации Овюрского кожууна до 150 000 руб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по итогам муниципального конкурсного отбора.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 методической поддержки и сопровождения молодых педагогов кожууна функционирует муниципальная методическая служба в Управлении образованием: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ежегодно для молодых учителей проводится единый методический день в начале учебного года;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отдельные конкурсы, мероприятия и семинары для молодых педагогов.</w:t>
      </w:r>
    </w:p>
    <w:p>
      <w:pPr>
        <w:ind w:firstLine="708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для оказания методической помощи молодым специалистам, за каждым из них закреплён педагог-наставник. </w:t>
      </w:r>
    </w:p>
    <w:p>
      <w:pPr>
        <w:numPr>
          <w:ilvl w:val="0"/>
          <w:numId w:val="2"/>
        </w:numPr>
        <w:ind w:left="720" w:leftChars="0" w:hanging="36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наставничества в кожууне.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недрение целевой модели наставничества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в 6 общеобразовательных организациях Овюрского кожууна с 2022 года;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 сформирован муниципальный реестр педагогов-наставников (всего 42 наставника  в школах кожууна к концу 2023 года);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  закрепление наставника за всеми молодыми педагогами в возрасте до 35 лет и за  педагогами с перерывом в работе;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 поощрение за наставничество (надбавка к окладу в размере 500 рублей педагогам-наставникам);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- муниципальный этап конкурса профессионального мастерства для наставников.</w:t>
      </w:r>
    </w:p>
    <w:p>
      <w:pPr>
        <w:pStyle w:val="5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5"/>
        <w:numPr>
          <w:ilvl w:val="0"/>
          <w:numId w:val="2"/>
        </w:num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управленческих кадров системы общего образования муниципалитета.</w:t>
      </w:r>
    </w:p>
    <w:p>
      <w:pPr>
        <w:pStyle w:val="5"/>
        <w:numPr>
          <w:ilvl w:val="0"/>
          <w:numId w:val="0"/>
        </w:numPr>
        <w:spacing w:after="0"/>
        <w:ind w:left="36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состав управленческих кадров системы общего образования входит 6 директоров общеобразовательных организаций, 18 заместителей директоров. В резерве кадров системы общего образования Овюрского кожууна  - 15 человек.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Обучение руководящих кадров в рамках повышения и совершенствования компетенций управленческих кадров: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региональные курсы повышения квалификации для руководителей общеобразовательных организаций по программе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«Менеджмент в образовании: новой школе - новые кадры»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(3-х модульный курс) - обучились 2 директора: Монгуш Азияна Владимировна - директор МБОУ «Хандагайтинской СОШ»; Шокар Алдынай Владимировна - директор МБОУ «Ак-Чыраанской СОШ».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Стажировки для руководителей образовательных организаций - прошла стажировку в г. Татарстан директор МБОУ «Дус-Дагской СОШ» Шарый-оол Саяна Александровна. 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Региональные КПК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«Командный менеджмент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(team management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) как стратегическая технология управления организацией»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обучились заместители директора МБОУ «Дус-Дагской СОШ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» Куулар А.Ю., Осурбай А.Д.</w:t>
      </w: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Оценка компетенций руководящих кадров - прошли оценку 3 руководящих кадра: директор (Шарый-оол С.А.), 2 заместителя (Куулар А.Ю., Осурбай А.Д.) Дус-Дагской средней общеобразовательной школы.</w:t>
      </w:r>
    </w:p>
    <w:p>
      <w:pPr>
        <w:numPr>
          <w:ilvl w:val="0"/>
          <w:numId w:val="2"/>
        </w:numPr>
        <w:ind w:left="720" w:leftChars="0" w:hanging="36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мер по п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оддержанию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уважительного отношения к учительской профессии и стимулирование педагогов.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Премии победителям и призерам муниципального этапа конкурсов профессионального мастерства в размере от 5 до 10 тыс. рублей;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>Подпрограмма «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Поддержка молодых педагогов Овюрского кожууна на 2024-2026 годы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>», где предусмотрена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диновременная выплата выпускникам педагогических направлений организаций высшего образования и среднего профессионального образования, принятых на работу в образовательные организации Овюрского кожууна до 150 000 руб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по итогам муниципального конкурсного отбора;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 Обеспечение служебным жильём молодых специалистов кожууна (молодой учитель русского языка и литературы Хандагайтинской средней общеобразовательной школы Донгак Аймира Сыдым-ооловна обеспечена служебным жильём в с.Хандагайты);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- 4 молодых педагога кожууна получили  единовременные выплаты в размере ок. 170 тыс.рублей приняв участие в конкурсном отборе ведомственной программы «Я-учитель»;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- 15 педагогов-наставников получают надбавку к окладу в размере 500 рублей за наставничество.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>Исп. Кара-Монгуш Д.Н.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0BAE"/>
    <w:multiLevelType w:val="multilevel"/>
    <w:tmpl w:val="055A0B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0A33"/>
    <w:multiLevelType w:val="singleLevel"/>
    <w:tmpl w:val="1CAA0A3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405037B"/>
    <w:multiLevelType w:val="multilevel"/>
    <w:tmpl w:val="540503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90"/>
    <w:rsid w:val="000651BE"/>
    <w:rsid w:val="00176D07"/>
    <w:rsid w:val="0019438E"/>
    <w:rsid w:val="001C2A1B"/>
    <w:rsid w:val="00294238"/>
    <w:rsid w:val="00463058"/>
    <w:rsid w:val="004E5EDD"/>
    <w:rsid w:val="00695045"/>
    <w:rsid w:val="006A444C"/>
    <w:rsid w:val="006D6754"/>
    <w:rsid w:val="007174A0"/>
    <w:rsid w:val="0083110A"/>
    <w:rsid w:val="00903916"/>
    <w:rsid w:val="00B93B82"/>
    <w:rsid w:val="00E63690"/>
    <w:rsid w:val="00E70449"/>
    <w:rsid w:val="00F87768"/>
    <w:rsid w:val="0135537C"/>
    <w:rsid w:val="193C7555"/>
    <w:rsid w:val="352123CB"/>
    <w:rsid w:val="364F166E"/>
    <w:rsid w:val="4116079B"/>
    <w:rsid w:val="418D6AE8"/>
    <w:rsid w:val="6239016A"/>
    <w:rsid w:val="65FA5E5E"/>
    <w:rsid w:val="68C25A8A"/>
    <w:rsid w:val="69834012"/>
    <w:rsid w:val="79C2409D"/>
    <w:rsid w:val="7C73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4790</Characters>
  <Lines>39</Lines>
  <Paragraphs>11</Paragraphs>
  <TotalTime>30</TotalTime>
  <ScaleCrop>false</ScaleCrop>
  <LinksUpToDate>false</LinksUpToDate>
  <CharactersWithSpaces>5619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2024-01-26T05:43:00Z</dcterms:created>
  <dc:creator>Пользователь</dc:creator>
  <cp:lastModifiedBy>User</cp:lastModifiedBy>
  <cp:lastPrinted>2024-02-21T10:10:26Z</cp:lastPrinted>
  <dcterms:modified xsi:type="dcterms:W3CDTF">2024-02-21T10:11:58Z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F2A24AAEA30A488FBB67EC3E77A8CFB3_12</vt:lpwstr>
  </property>
</Properties>
</file>