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90"/>
          <w:tab w:val="left" w:pos="657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«Принято»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«Согласовано»                                           «Утверждаю»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 заседании                                    зам. директора по УВР                         директор МБОУ «Саглынская СОШ»</w:t>
      </w:r>
    </w:p>
    <w:p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педагогического совета                  ___________ Тюлюш Ч.Ч.                   _________ Назытай О.М.</w:t>
      </w:r>
    </w:p>
    <w:p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протокол № __                                 «29» августа 2023 г.                                приказ № __ от «29» 08. 2023г.</w:t>
      </w:r>
    </w:p>
    <w:p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«29» августа 2023 г.                                                                                        </w:t>
      </w:r>
    </w:p>
    <w:p>
      <w:pPr>
        <w:widowControl w:val="0"/>
        <w:spacing w:before="120"/>
        <w:jc w:val="center"/>
        <w:rPr>
          <w:rFonts w:eastAsia="Times New Roman"/>
          <w:b/>
          <w:caps/>
        </w:rPr>
      </w:pPr>
    </w:p>
    <w:p>
      <w:pPr>
        <w:widowControl w:val="0"/>
        <w:spacing w:before="120"/>
        <w:jc w:val="center"/>
        <w:rPr>
          <w:rFonts w:eastAsia="Times New Roman"/>
          <w:b/>
          <w:caps/>
        </w:rPr>
      </w:pPr>
    </w:p>
    <w:p>
      <w:pPr>
        <w:widowControl w:val="0"/>
        <w:spacing w:before="120"/>
        <w:jc w:val="center"/>
        <w:rPr>
          <w:rFonts w:eastAsia="Times New Roman"/>
          <w:b/>
          <w:caps/>
        </w:rPr>
      </w:pPr>
    </w:p>
    <w:p>
      <w:pPr>
        <w:widowControl w:val="0"/>
        <w:spacing w:before="120"/>
        <w:rPr>
          <w:rFonts w:eastAsia="Times New Roman"/>
          <w:b/>
          <w:caps/>
        </w:rPr>
      </w:pPr>
    </w:p>
    <w:p>
      <w:pPr>
        <w:widowControl w:val="0"/>
        <w:spacing w:before="120"/>
        <w:jc w:val="center"/>
        <w:rPr>
          <w:rFonts w:eastAsia="Times New Roman"/>
          <w:b/>
          <w:caps/>
        </w:rPr>
      </w:pPr>
    </w:p>
    <w:p>
      <w:pPr>
        <w:widowControl w:val="0"/>
        <w:spacing w:before="12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>ПРОГРАММА НАСТАВНИЧЕСТВА</w:t>
      </w:r>
    </w:p>
    <w:p>
      <w:pPr>
        <w:widowControl w:val="0"/>
        <w:spacing w:before="12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>«Путь к успеху»</w:t>
      </w:r>
    </w:p>
    <w:p>
      <w:pPr>
        <w:widowControl w:val="0"/>
        <w:spacing w:before="12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>целевая модель</w:t>
      </w:r>
    </w:p>
    <w:p>
      <w:pPr>
        <w:widowControl w:val="0"/>
        <w:spacing w:before="12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>«УЧИТЕЛЬ-УЧИТЕЛЬ»</w:t>
      </w:r>
    </w:p>
    <w:p>
      <w:pPr>
        <w:widowControl w:val="0"/>
        <w:spacing w:before="12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 НА 2023-2026 УЧЕБНЫЕ ГОДА</w:t>
      </w:r>
    </w:p>
    <w:p>
      <w:pPr>
        <w:widowControl w:val="0"/>
        <w:spacing w:before="120"/>
        <w:jc w:val="center"/>
        <w:rPr>
          <w:rFonts w:eastAsia="Times New Roman"/>
          <w:b/>
          <w:caps/>
        </w:rPr>
      </w:pPr>
    </w:p>
    <w:p>
      <w:pPr>
        <w:widowControl w:val="0"/>
        <w:spacing w:before="120"/>
        <w:jc w:val="center"/>
        <w:rPr>
          <w:rFonts w:eastAsia="Times New Roman"/>
          <w:b/>
          <w:caps/>
        </w:rPr>
      </w:pPr>
    </w:p>
    <w:p>
      <w:pPr>
        <w:widowControl w:val="0"/>
        <w:spacing w:before="120"/>
        <w:jc w:val="center"/>
        <w:rPr>
          <w:rFonts w:eastAsia="Times New Roman"/>
          <w:b/>
          <w:caps/>
        </w:rPr>
      </w:pPr>
    </w:p>
    <w:p>
      <w:pPr>
        <w:widowControl w:val="0"/>
        <w:spacing w:before="120"/>
        <w:jc w:val="center"/>
        <w:rPr>
          <w:rFonts w:eastAsia="Times New Roman"/>
          <w:b/>
          <w:caps/>
        </w:rPr>
      </w:pPr>
    </w:p>
    <w:p>
      <w:pPr>
        <w:widowControl w:val="0"/>
        <w:spacing w:before="120"/>
        <w:rPr>
          <w:rFonts w:eastAsia="Times New Roman"/>
          <w:b/>
          <w:caps/>
        </w:rPr>
      </w:pPr>
    </w:p>
    <w:p>
      <w:pPr>
        <w:widowControl w:val="0"/>
        <w:spacing w:before="120"/>
        <w:jc w:val="center"/>
        <w:rPr>
          <w:rFonts w:eastAsia="Times New Roman"/>
          <w:b/>
          <w:caps/>
        </w:rPr>
      </w:pPr>
    </w:p>
    <w:p>
      <w:pPr>
        <w:widowControl w:val="0"/>
        <w:spacing w:before="120"/>
        <w:jc w:val="center"/>
        <w:rPr>
          <w:rFonts w:eastAsia="Times New Roman"/>
          <w:b/>
          <w:caps/>
        </w:rPr>
      </w:pPr>
    </w:p>
    <w:p>
      <w:pPr>
        <w:widowControl w:val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Наставник: Монгуш К.С., учитель математики</w:t>
      </w:r>
    </w:p>
    <w:p>
      <w:pPr>
        <w:widowControl w:val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первой квалификационной категории</w:t>
      </w:r>
    </w:p>
    <w:p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Молодой специалист: Ле А.М., учитель физики и информатики</w:t>
      </w:r>
    </w:p>
    <w:p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2588"/>
        </w:tabs>
        <w:spacing w:before="120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с. Саглы</w:t>
      </w: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Программа наставничества </w:t>
      </w:r>
      <w:r>
        <w:rPr>
          <w:rFonts w:ascii="Times New Roman" w:hAnsi="Times New Roman" w:cs="Times New Roman"/>
          <w:sz w:val="24"/>
          <w:szCs w:val="24"/>
        </w:rPr>
        <w:t xml:space="preserve">«Путь к успеху»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создана в целях решения задач национального проекта «Образование» по внедрению целевой модели наставничества во всех образовательных организациях Российской Федерации, т.к. современной школе нужен профессионально-компетентный, 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материале представлена программа по организации педагогического наставничества в условиях МБОУ «МБОУ Саглынская СОШ» при участии молодого педагога, вновь поступившего на работу и педагога-наставника, имеющего опыт работы. Опыт наставничества в школе рассматривается нами, как решение кадровой проблемы в создавшейся ситуации, которая позволяет расширить образовательные возможности становления молодого педагога, его активной позиции, 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Нормативно-правовое обеспечение внедрения Программы наставничества</w:t>
      </w:r>
    </w:p>
    <w:p>
      <w:pPr>
        <w:pStyle w:val="39"/>
        <w:shd w:val="clear" w:color="auto" w:fill="FFFFFF"/>
        <w:spacing w:before="0" w:beforeAutospacing="0" w:after="0" w:afterAutospacing="0"/>
        <w:jc w:val="both"/>
      </w:pPr>
      <w:r>
        <w:t>Реализация Программы опирается на следующую нормативно-правовую базу наставничества:</w:t>
      </w:r>
    </w:p>
    <w:p>
      <w:pPr>
        <w:pStyle w:val="3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>
        <w:t>Федеральный закон от 29 декабря 2012 г. № 273-ФЗ «Об образовании в Российской Федерации»;</w:t>
      </w:r>
    </w:p>
    <w:p>
      <w:pPr>
        <w:pStyle w:val="203"/>
        <w:numPr>
          <w:ilvl w:val="0"/>
          <w:numId w:val="1"/>
        </w:numPr>
        <w:shd w:val="clear" w:color="auto" w:fill="FFFFFF"/>
        <w:ind w:left="0"/>
        <w:jc w:val="both"/>
        <w:rPr>
          <w:b w:val="0"/>
          <w:color w:val="1A1A1A"/>
        </w:rPr>
      </w:pPr>
      <w:r>
        <w:rPr>
          <w:b w:val="0"/>
          <w:color w:val="1A1A1A"/>
        </w:rPr>
        <w:t>Письмо Министерства Просвещения РФ от 23 января 2020 г. N МР-42/02 «О направлении целевой модели наставничества и методических рекомендаций»;</w:t>
      </w:r>
    </w:p>
    <w:p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Письмо Министерства просвещения РФ и Общероссийского Профсоюза образования от 21 декабря 2021 г. NN АЗ-1128/08, 657 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организациях;</w:t>
      </w:r>
    </w:p>
    <w:p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Приказ Министерства образования РТ от 18 марта 2022 г.№ 209-д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3 лет»;</w:t>
      </w:r>
    </w:p>
    <w:p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Приказ Министерства образования РТ от 25 ноября 2022 г.№ 1126-д «Об утверждении Положения о порядке наставничества в общеобразовательных организациях РТ»;</w:t>
      </w:r>
    </w:p>
    <w:p>
      <w:pPr>
        <w:pStyle w:val="203"/>
        <w:numPr>
          <w:ilvl w:val="0"/>
          <w:numId w:val="1"/>
        </w:numPr>
        <w:shd w:val="clear" w:color="auto" w:fill="FFFFFF"/>
        <w:ind w:left="0"/>
        <w:jc w:val="both"/>
        <w:rPr>
          <w:b w:val="0"/>
        </w:rPr>
      </w:pPr>
      <w:r>
        <w:rPr>
          <w:b w:val="0"/>
          <w:color w:val="1A1A1A"/>
        </w:rPr>
        <w:t xml:space="preserve">Положение о системе наставничества педагогических работников в </w:t>
      </w:r>
      <w:r>
        <w:rPr>
          <w:b w:val="0"/>
        </w:rPr>
        <w:t>МБОУ «Саглынская СОШ Овюрского кожууна»</w:t>
      </w:r>
    </w:p>
    <w:p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Приказа МБОУ «Саглынская СОШ Овюрского кожууна» от 05.09.2023 г. Приказ № 52 -д  «О внедрении модели наставничества».</w:t>
      </w:r>
    </w:p>
    <w:p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Приказа МБОУ «Саглынская СОШ Овюрского кожууна» от 07.09.2023 г. Приказ № 53-д    «О закреплении наставнических пар».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Профессиональная помощь необходима и молодым, начинающим педагогам, и учителям, меняющим условия работы, специальность, и педагогам с синдромом выгорания в профессиональной деятельности. Поэтому поддержка, адресное методическое сопровождение профессионального роста каждого специалиста является одной из ключевых задач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«Саглынская СОШ».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этих стратегических задач кадровой политики будет способствовать создание гибкой и мобильной системы наставничества, способной оптимизировать процесс профессионального роста каждого педагога и вновь прибывшего учителя, сформировать у них мотивацию к самосовершенствованию, саморазвитию, самореализации. В этой системе должна быть отражена жизненная возможность любого специалиста прибывающего 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МБОУ </w:t>
      </w:r>
      <w:r>
        <w:rPr>
          <w:rFonts w:ascii="Times New Roman" w:hAnsi="Times New Roman" w:cs="Times New Roman"/>
          <w:sz w:val="24"/>
          <w:szCs w:val="24"/>
        </w:rPr>
        <w:t>«Саглынская СОШ»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программа призвана помочь в организации деятельности наставника с наставляемым на уровне образовательной организации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отражает комплекс мероприятий и формирующих их действий, направленный на организацию взаимоотношений в конкретных формах для получения ожидаемых результатов.</w:t>
      </w:r>
    </w:p>
    <w:p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Актуальность: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Молодые учителя, приходящие в школу, сталкиваются с различными проблемами: адаптация к новому коллективу, ведение разных видов документов, организация учебной деятельности, написание рабочих программ и технологических карт уроков, трудности в грамотном использовании знаний в практической деятельности. Исходя из этого, необходимо было искать формы работы с молодыми педагогами, обеспечивающие их быстрый профессиональный рост. Особенностью работы начинающих педагогов является то, что они выполняют все свои служебные задачи в первый же день и несут ответственность вместе с опытными педагогами с многолетним опытом работы. Те педагоги, которые не получают поддержки коллег и руководства в первый год работы, чувствуют себя неуверенно, приходит разочарование, бывают случаи, когда педагоги уходят из профессии навсегда. Чтобы этого не произошло, педагог должен иметь всестороннюю поддержку и помощь. Поэтому все чаще стали применяться такие формы работы, как наставничество.</w:t>
      </w:r>
    </w:p>
    <w:p>
      <w:pPr>
        <w:widowControl w:val="0"/>
        <w:autoSpaceDE w:val="0"/>
        <w:autoSpaceDN w:val="0"/>
        <w:spacing w:after="0" w:line="240" w:lineRule="auto"/>
        <w:ind w:right="2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Целью наставничества является </w:t>
      </w:r>
      <w:r>
        <w:rPr>
          <w:rFonts w:ascii="Times New Roman" w:hAnsi="Times New Roman" w:cs="Times New Roman"/>
          <w:sz w:val="24"/>
          <w:szCs w:val="24"/>
        </w:rPr>
        <w:t>максимально полное раскрытие потенциала личности наставляемого, необходимое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успешной личной и профессиональной самореализации,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поддержки,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самоопределения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ориентации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молодого специалиста.</w:t>
      </w:r>
    </w:p>
    <w:p>
      <w:pPr>
        <w:widowControl w:val="0"/>
        <w:autoSpaceDE w:val="0"/>
        <w:autoSpaceDN w:val="0"/>
        <w:spacing w:after="0" w:line="240" w:lineRule="auto"/>
        <w:ind w:right="231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Основные задачи наставничества:</w:t>
      </w:r>
    </w:p>
    <w:p>
      <w:pPr>
        <w:pStyle w:val="203"/>
        <w:widowControl w:val="0"/>
        <w:numPr>
          <w:ilvl w:val="0"/>
          <w:numId w:val="2"/>
        </w:numPr>
        <w:autoSpaceDE w:val="0"/>
        <w:autoSpaceDN w:val="0"/>
        <w:ind w:right="231"/>
        <w:jc w:val="both"/>
        <w:rPr>
          <w:b w:val="0"/>
        </w:rPr>
      </w:pPr>
      <w:r>
        <w:rPr>
          <w:b w:val="0"/>
          <w:color w:val="181818"/>
        </w:rPr>
        <w:t>обеспечение теоретической, психологической, методической поддержки молодого педагога;</w:t>
      </w:r>
    </w:p>
    <w:p>
      <w:pPr>
        <w:pStyle w:val="203"/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before="1"/>
        <w:ind w:right="125"/>
        <w:jc w:val="both"/>
        <w:rPr>
          <w:b w:val="0"/>
        </w:rPr>
      </w:pPr>
      <w:r>
        <w:rPr>
          <w:b w:val="0"/>
        </w:rPr>
        <w:t>раскрытие</w:t>
      </w:r>
      <w:r>
        <w:rPr>
          <w:b w:val="0"/>
          <w:spacing w:val="1"/>
        </w:rPr>
        <w:t xml:space="preserve"> </w:t>
      </w:r>
      <w:r>
        <w:rPr>
          <w:b w:val="0"/>
        </w:rPr>
        <w:t>личностного,</w:t>
      </w:r>
      <w:r>
        <w:rPr>
          <w:b w:val="0"/>
          <w:spacing w:val="1"/>
        </w:rPr>
        <w:t xml:space="preserve"> </w:t>
      </w:r>
      <w:r>
        <w:rPr>
          <w:b w:val="0"/>
        </w:rPr>
        <w:t>творческого,</w:t>
      </w:r>
      <w:r>
        <w:rPr>
          <w:b w:val="0"/>
          <w:spacing w:val="1"/>
        </w:rPr>
        <w:t xml:space="preserve"> </w:t>
      </w:r>
      <w:r>
        <w:rPr>
          <w:b w:val="0"/>
        </w:rPr>
        <w:t>профессионального</w:t>
      </w:r>
      <w:r>
        <w:rPr>
          <w:b w:val="0"/>
          <w:spacing w:val="1"/>
        </w:rPr>
        <w:t xml:space="preserve"> </w:t>
      </w:r>
      <w:r>
        <w:rPr>
          <w:b w:val="0"/>
        </w:rPr>
        <w:t>потенциала;</w:t>
      </w:r>
    </w:p>
    <w:p>
      <w:pPr>
        <w:pStyle w:val="203"/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before="1"/>
        <w:ind w:right="125"/>
        <w:jc w:val="both"/>
        <w:rPr>
          <w:b w:val="0"/>
        </w:rPr>
      </w:pPr>
      <w:r>
        <w:rPr>
          <w:b w:val="0"/>
          <w:color w:val="1A1A1A"/>
        </w:rPr>
        <w:t>привитие интереса к педагогической деятельности в целях его закрепления в образовательной организации;</w:t>
      </w:r>
    </w:p>
    <w:p>
      <w:pPr>
        <w:pStyle w:val="203"/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before="1"/>
        <w:ind w:right="125"/>
        <w:jc w:val="both"/>
        <w:rPr>
          <w:b w:val="0"/>
        </w:rPr>
      </w:pPr>
      <w:r>
        <w:rPr>
          <w:b w:val="0"/>
          <w:color w:val="1A1A1A"/>
        </w:rPr>
        <w:t>формирование потребности заниматься анализом результатов своей профессиональной деятельности;</w:t>
      </w:r>
    </w:p>
    <w:p>
      <w:pPr>
        <w:pStyle w:val="203"/>
        <w:numPr>
          <w:ilvl w:val="0"/>
          <w:numId w:val="2"/>
        </w:numPr>
        <w:shd w:val="clear" w:color="auto" w:fill="FFFFFF"/>
        <w:jc w:val="both"/>
        <w:rPr>
          <w:b w:val="0"/>
          <w:color w:val="1A1A1A"/>
        </w:rPr>
      </w:pPr>
      <w:r>
        <w:rPr>
          <w:b w:val="0"/>
          <w:color w:val="1A1A1A"/>
        </w:rPr>
        <w:t xml:space="preserve">развитие интереса к методике построения и организации результативного учебного процесса; </w:t>
      </w:r>
    </w:p>
    <w:p>
      <w:pPr>
        <w:pStyle w:val="203"/>
        <w:widowControl w:val="0"/>
        <w:numPr>
          <w:ilvl w:val="0"/>
          <w:numId w:val="2"/>
        </w:numPr>
        <w:autoSpaceDE w:val="0"/>
        <w:autoSpaceDN w:val="0"/>
        <w:ind w:right="231"/>
        <w:jc w:val="both"/>
        <w:rPr>
          <w:b w:val="0"/>
        </w:rPr>
      </w:pPr>
      <w:r>
        <w:rPr>
          <w:b w:val="0"/>
        </w:rPr>
        <w:t>ускорение процесса профессионального становления;</w:t>
      </w:r>
    </w:p>
    <w:p>
      <w:pPr>
        <w:pStyle w:val="203"/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before="1"/>
        <w:ind w:right="125"/>
        <w:jc w:val="both"/>
        <w:rPr>
          <w:b w:val="0"/>
        </w:rPr>
      </w:pPr>
      <w:r>
        <w:rPr>
          <w:b w:val="0"/>
        </w:rPr>
        <w:t>ориентирование на творческое использование передового педагогического опыта в своей деятельности.</w:t>
      </w:r>
    </w:p>
    <w:p>
      <w:pPr>
        <w:pStyle w:val="29"/>
        <w:ind w:left="0" w:firstLine="709"/>
        <w:jc w:val="both"/>
        <w:rPr>
          <w:b/>
          <w:sz w:val="24"/>
          <w:szCs w:val="24"/>
        </w:rPr>
      </w:pPr>
    </w:p>
    <w:p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реализации программы 3 года.</w:t>
      </w:r>
    </w:p>
    <w:p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Это связано с тем, что молодой педагог является студентом 4 курса ВУЗа, работает по договору. Как студенту, ему понадобится серьезная помощь и поддержка в профессиональном становлении. После окончания учебы молодого специалиста нужно закрепить на рабочем месте. Поэтому срок реализации данной программы наставничества удобнее составить на 3 года, её можно скорректировать каждый год под сложившуюся ситуацию, добавить новую или удалить устаревшую информацию. </w:t>
      </w:r>
    </w:p>
    <w:p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реализации программы наставничества с 1.09.2023 г., срок окончания 1.09 2026 года.   </w:t>
      </w:r>
    </w:p>
    <w:p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>Форма наставничества "учитель - учитель".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Вид наставничества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- с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>итуационное наставничество. Наставник оказывает помощь или консультацию всякий раз,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>когда наставляемый нуждается в них. Как правило, роль наставника состоит в том, чтобы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>обеспечить немедленное реагирование на ту или иную ситуацию, значимую для молодого педагога.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</w:p>
    <w:p>
      <w:pPr>
        <w:pStyle w:val="29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результаты:</w:t>
      </w:r>
    </w:p>
    <w:p>
      <w:pPr>
        <w:pStyle w:val="203"/>
        <w:numPr>
          <w:ilvl w:val="0"/>
          <w:numId w:val="3"/>
        </w:numPr>
        <w:shd w:val="clear" w:color="auto" w:fill="FFFFFF"/>
        <w:spacing w:after="150"/>
        <w:ind w:left="0"/>
        <w:jc w:val="both"/>
        <w:rPr>
          <w:b w:val="0"/>
        </w:rPr>
      </w:pPr>
      <w:r>
        <w:rPr>
          <w:b w:val="0"/>
        </w:rPr>
        <w:t>успешная</w:t>
      </w:r>
      <w:r>
        <w:rPr>
          <w:b w:val="0"/>
          <w:spacing w:val="-4"/>
        </w:rPr>
        <w:t xml:space="preserve"> </w:t>
      </w:r>
      <w:r>
        <w:rPr>
          <w:b w:val="0"/>
        </w:rPr>
        <w:t>адаптация и высокий уровень включенности   специалиста в педагогическую работу, культурную жизнь образовательной организации, закрепление в профессии и на месте работы;</w:t>
      </w:r>
    </w:p>
    <w:p>
      <w:pPr>
        <w:pStyle w:val="203"/>
        <w:numPr>
          <w:ilvl w:val="0"/>
          <w:numId w:val="3"/>
        </w:numPr>
        <w:shd w:val="clear" w:color="auto" w:fill="FFFFFF"/>
        <w:spacing w:after="150"/>
        <w:ind w:left="0"/>
        <w:jc w:val="both"/>
        <w:rPr>
          <w:b w:val="0"/>
        </w:rPr>
      </w:pPr>
      <w:r>
        <w:rPr>
          <w:b w:val="0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>
      <w:pPr>
        <w:pStyle w:val="203"/>
        <w:numPr>
          <w:ilvl w:val="0"/>
          <w:numId w:val="3"/>
        </w:numPr>
        <w:shd w:val="clear" w:color="auto" w:fill="FFFFFF"/>
        <w:spacing w:after="150"/>
        <w:ind w:left="0"/>
        <w:jc w:val="both"/>
        <w:rPr>
          <w:b w:val="0"/>
        </w:rPr>
      </w:pPr>
      <w:r>
        <w:rPr>
          <w:b w:val="0"/>
          <w:color w:val="181818"/>
        </w:rPr>
        <w:t xml:space="preserve">повышение </w:t>
      </w:r>
      <w:r>
        <w:rPr>
          <w:b w:val="0"/>
        </w:rPr>
        <w:t>профессиональной компетентности молодого педагога в вопросах педагогики и психологии</w:t>
      </w:r>
      <w:r>
        <w:rPr>
          <w:b w:val="0"/>
          <w:color w:val="181818"/>
        </w:rPr>
        <w:t>, в освоении современными образовательными программами, инновационными технологиями;</w:t>
      </w:r>
    </w:p>
    <w:p>
      <w:pPr>
        <w:pStyle w:val="203"/>
        <w:widowControl w:val="0"/>
        <w:numPr>
          <w:ilvl w:val="0"/>
          <w:numId w:val="3"/>
        </w:numPr>
        <w:tabs>
          <w:tab w:val="left" w:pos="259"/>
        </w:tabs>
        <w:autoSpaceDE w:val="0"/>
        <w:autoSpaceDN w:val="0"/>
        <w:spacing w:before="17"/>
        <w:ind w:left="0" w:right="717"/>
        <w:contextualSpacing w:val="0"/>
        <w:jc w:val="both"/>
        <w:rPr>
          <w:b w:val="0"/>
        </w:rPr>
      </w:pPr>
      <w:r>
        <w:rPr>
          <w:b w:val="0"/>
        </w:rPr>
        <w:t>появление собственных продуктов педагогической деятельности (ЦОР/ЭОР,</w:t>
      </w:r>
      <w:r>
        <w:rPr>
          <w:b w:val="0"/>
          <w:spacing w:val="-57"/>
        </w:rPr>
        <w:t xml:space="preserve"> </w:t>
      </w:r>
      <w:r>
        <w:rPr>
          <w:b w:val="0"/>
        </w:rPr>
        <w:t>публикаций,</w:t>
      </w:r>
      <w:r>
        <w:rPr>
          <w:b w:val="0"/>
          <w:spacing w:val="-1"/>
        </w:rPr>
        <w:t xml:space="preserve"> </w:t>
      </w:r>
      <w:r>
        <w:rPr>
          <w:b w:val="0"/>
        </w:rPr>
        <w:t>методических</w:t>
      </w:r>
      <w:r>
        <w:rPr>
          <w:b w:val="0"/>
          <w:spacing w:val="1"/>
        </w:rPr>
        <w:t xml:space="preserve"> </w:t>
      </w:r>
      <w:r>
        <w:rPr>
          <w:b w:val="0"/>
        </w:rPr>
        <w:t>разработок,</w:t>
      </w:r>
      <w:r>
        <w:rPr>
          <w:b w:val="0"/>
          <w:spacing w:val="-3"/>
        </w:rPr>
        <w:t xml:space="preserve"> </w:t>
      </w:r>
      <w:r>
        <w:rPr>
          <w:b w:val="0"/>
        </w:rPr>
        <w:t>дидактических</w:t>
      </w:r>
      <w:r>
        <w:rPr>
          <w:b w:val="0"/>
          <w:spacing w:val="1"/>
        </w:rPr>
        <w:t xml:space="preserve"> </w:t>
      </w:r>
      <w:r>
        <w:rPr>
          <w:b w:val="0"/>
        </w:rPr>
        <w:t>материалов);</w:t>
      </w:r>
    </w:p>
    <w:p>
      <w:pPr>
        <w:pStyle w:val="203"/>
        <w:widowControl w:val="0"/>
        <w:numPr>
          <w:ilvl w:val="0"/>
          <w:numId w:val="3"/>
        </w:numPr>
        <w:tabs>
          <w:tab w:val="left" w:pos="259"/>
        </w:tabs>
        <w:autoSpaceDE w:val="0"/>
        <w:autoSpaceDN w:val="0"/>
        <w:spacing w:before="17"/>
        <w:ind w:left="0" w:right="717"/>
        <w:contextualSpacing w:val="0"/>
        <w:jc w:val="both"/>
        <w:rPr>
          <w:b w:val="0"/>
        </w:rPr>
      </w:pPr>
      <w:r>
        <w:rPr>
          <w:b w:val="0"/>
        </w:rPr>
        <w:t>улучшение образовательных результатов (положительная динамика успеваемости обучающихся; результативность участия обучающихся в олимпиадах и конференциях; высокий уровень обучающихся, успешно прошедших ВПР, ОГЭ и ЕГЭ)</w:t>
      </w:r>
    </w:p>
    <w:p>
      <w:pPr>
        <w:pStyle w:val="203"/>
        <w:widowControl w:val="0"/>
        <w:numPr>
          <w:ilvl w:val="0"/>
          <w:numId w:val="3"/>
        </w:numPr>
        <w:tabs>
          <w:tab w:val="left" w:pos="259"/>
        </w:tabs>
        <w:autoSpaceDE w:val="0"/>
        <w:autoSpaceDN w:val="0"/>
        <w:spacing w:before="17"/>
        <w:ind w:left="0" w:right="717"/>
        <w:contextualSpacing w:val="0"/>
        <w:jc w:val="both"/>
        <w:rPr>
          <w:b w:val="0"/>
        </w:rPr>
      </w:pPr>
      <w:r>
        <w:rPr>
          <w:b w:val="0"/>
        </w:rPr>
        <w:t>участие в профессиональных конкурсах, фестивалях;</w:t>
      </w:r>
    </w:p>
    <w:p>
      <w:pPr>
        <w:pStyle w:val="203"/>
        <w:numPr>
          <w:ilvl w:val="0"/>
          <w:numId w:val="3"/>
        </w:numPr>
        <w:shd w:val="clear" w:color="auto" w:fill="FFFFFF"/>
        <w:spacing w:after="150"/>
        <w:ind w:left="0"/>
        <w:jc w:val="both"/>
        <w:rPr>
          <w:b w:val="0"/>
        </w:rPr>
      </w:pPr>
      <w:r>
        <w:rPr>
          <w:b w:val="0"/>
        </w:rPr>
        <w:t>успешное прохождение процедуры аттестации на квалификационную категорию;</w:t>
      </w:r>
    </w:p>
    <w:p>
      <w:pPr>
        <w:pStyle w:val="203"/>
        <w:numPr>
          <w:ilvl w:val="0"/>
          <w:numId w:val="3"/>
        </w:numPr>
        <w:shd w:val="clear" w:color="auto" w:fill="FFFFFF"/>
        <w:spacing w:after="150"/>
        <w:ind w:left="0"/>
        <w:jc w:val="both"/>
        <w:rPr>
          <w:b w:val="0"/>
        </w:rPr>
      </w:pPr>
      <w:r>
        <w:rPr>
          <w:b w:val="0"/>
          <w:color w:val="000000"/>
          <w:shd w:val="clear" w:color="auto" w:fill="FFFFFF"/>
        </w:rPr>
        <w:t>проведение анализа результативности работы во всех направлениях воспитательной и образовательной деятельности.</w:t>
      </w:r>
    </w:p>
    <w:p>
      <w:pPr>
        <w:pStyle w:val="203"/>
        <w:shd w:val="clear" w:color="auto" w:fill="FFFFFF"/>
        <w:spacing w:after="150"/>
        <w:ind w:left="0"/>
        <w:rPr>
          <w:rFonts w:eastAsia="Calibri"/>
          <w:b w:val="0"/>
        </w:rPr>
      </w:pPr>
    </w:p>
    <w:p>
      <w:pPr>
        <w:pStyle w:val="203"/>
        <w:shd w:val="clear" w:color="auto" w:fill="FFFFFF"/>
        <w:spacing w:after="150"/>
        <w:ind w:left="0"/>
        <w:jc w:val="center"/>
        <w:rPr>
          <w:b w:val="0"/>
        </w:rPr>
      </w:pPr>
      <w:r>
        <w:rPr>
          <w:rFonts w:eastAsia="Calibri"/>
        </w:rPr>
        <w:t>Содержание программы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Этапы реализации программы:</w:t>
      </w:r>
    </w:p>
    <w:p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Первый этап - </w:t>
      </w:r>
      <w:r>
        <w:rPr>
          <w:rFonts w:ascii="Times New Roman" w:hAnsi="Times New Roman" w:cs="Times New Roman"/>
          <w:sz w:val="24"/>
          <w:szCs w:val="24"/>
        </w:rPr>
        <w:t>адаптация</w:t>
      </w:r>
    </w:p>
    <w:p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Второй этап – становление</w:t>
      </w:r>
    </w:p>
    <w:p>
      <w:pPr>
        <w:spacing w:after="0" w:line="240" w:lineRule="auto"/>
        <w:contextualSpacing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Третий этап – рефлексия</w:t>
      </w:r>
    </w:p>
    <w:p>
      <w:pPr>
        <w:spacing w:after="0" w:line="240" w:lineRule="auto"/>
        <w:contextualSpacing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>Формы и методы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организации работы: беседы, собеседования, тренинги, встречи с опытными учителями, открытые уроки, внеклассные мероприятия, тематические педсоветы, семинары, методические консультации, посещение и взаимопосещение уроков, анкетирование, тестирование, участие в различных очных и дистанционных мероприятиях</w:t>
      </w:r>
    </w:p>
    <w:p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Дорожная карта реализации программы наставничества </w:t>
      </w:r>
    </w:p>
    <w:p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Первый год реализации программы - </w:t>
      </w:r>
      <w:r>
        <w:rPr>
          <w:rFonts w:ascii="Times New Roman" w:hAnsi="Times New Roman" w:cs="Times New Roman"/>
          <w:b/>
          <w:sz w:val="24"/>
          <w:szCs w:val="24"/>
        </w:rPr>
        <w:t>адаптация</w:t>
      </w:r>
    </w:p>
    <w:p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создание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адаптации молодого учителя в коллективе педагогов, учеников и родителей,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вхождению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педагога 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деятельность.</w:t>
      </w:r>
    </w:p>
    <w:p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208"/>
        <w:tblW w:w="9194" w:type="dxa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4"/>
        <w:gridCol w:w="32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13" w:hRule="atLeast"/>
        </w:trPr>
        <w:tc>
          <w:tcPr>
            <w:tcW w:w="5934" w:type="dxa"/>
          </w:tcPr>
          <w:p>
            <w:pPr>
              <w:pStyle w:val="209"/>
              <w:ind w:left="11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Направления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Формы</w:t>
            </w:r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работы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>
            <w:pPr>
              <w:pStyle w:val="209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Изучение инструкций, нормативно</w:t>
            </w:r>
            <w:r>
              <w:rPr>
                <w:spacing w:val="51"/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правовой</w:t>
            </w:r>
            <w:r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базы</w:t>
            </w:r>
            <w:r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инструктаж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34" w:type="dxa"/>
          </w:tcPr>
          <w:p>
            <w:pPr>
              <w:pStyle w:val="209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школьной документацией 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 занятие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>
            <w:pPr>
              <w:pStyle w:val="209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Выявление потребностей и профессиональных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затруднений молодого педагога 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диагностика</w:t>
            </w:r>
            <w:r>
              <w:rPr>
                <w:sz w:val="24"/>
                <w:szCs w:val="24"/>
                <w:lang w:val="ru-RU"/>
              </w:rPr>
              <w:t>, анкетирование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934" w:type="dxa"/>
          </w:tcPr>
          <w:p>
            <w:pPr>
              <w:pStyle w:val="203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/>
              <w:jc w:val="both"/>
              <w:outlineLvl w:val="0"/>
              <w:rPr>
                <w:b w:val="0"/>
                <w:bCs w:val="0"/>
                <w:color w:val="FF000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Посещение уроков, его анализ и организация взаимопосещений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 и анализ уроков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и составление рабочих программ, технологических карт урока, планов работы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консультация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Изучение методических рекомендаций, пособий, ЦОР, библиотеки ЦОК.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консультация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учащихся к олимпиадам, конкурсам, ВПР, ГИА.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практикум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934" w:type="dxa"/>
          </w:tcPr>
          <w:p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индивидуальной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программы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работы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педагога по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самообразованию</w:t>
            </w:r>
          </w:p>
        </w:tc>
        <w:tc>
          <w:tcPr>
            <w:tcW w:w="3260" w:type="dxa"/>
          </w:tcPr>
          <w:p>
            <w:pPr>
              <w:pStyle w:val="209"/>
              <w:ind w:left="106"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практическое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занятие.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934" w:type="dxa"/>
          </w:tcPr>
          <w:p>
            <w:pPr>
              <w:pStyle w:val="203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/>
              <w:jc w:val="both"/>
              <w:outlineLvl w:val="0"/>
              <w:rPr>
                <w:b w:val="0"/>
                <w:bCs w:val="0"/>
                <w:color w:val="FF000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Привлечение к участию в работе ШМО и КМО учителей школы и кожууна. </w:t>
            </w:r>
            <w:r>
              <w:rPr>
                <w:b w:val="0"/>
                <w:lang w:val="ru-RU"/>
              </w:rPr>
              <w:t>педсоветах, конкурсах, конференциях и в общественных делах.</w:t>
            </w:r>
          </w:p>
        </w:tc>
        <w:tc>
          <w:tcPr>
            <w:tcW w:w="3260" w:type="dxa"/>
          </w:tcPr>
          <w:p>
            <w:pPr>
              <w:pStyle w:val="209"/>
              <w:ind w:left="106"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 участию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934" w:type="dxa"/>
          </w:tcPr>
          <w:p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квалификации</w:t>
            </w:r>
          </w:p>
        </w:tc>
        <w:tc>
          <w:tcPr>
            <w:tcW w:w="3260" w:type="dxa"/>
          </w:tcPr>
          <w:p>
            <w:pPr>
              <w:pStyle w:val="209"/>
              <w:ind w:left="106"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обучение на курсах</w:t>
            </w:r>
          </w:p>
        </w:tc>
      </w:tr>
    </w:tbl>
    <w:p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Второй год реализации программы – становление</w:t>
      </w:r>
    </w:p>
    <w:p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Цель: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условий 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умений, накопления опыта, поиска лучших методов и приемов работы с детьми,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работе.</w:t>
      </w:r>
    </w:p>
    <w:p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208"/>
        <w:tblW w:w="9194" w:type="dxa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4"/>
        <w:gridCol w:w="32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934" w:type="dxa"/>
          </w:tcPr>
          <w:p>
            <w:pPr>
              <w:pStyle w:val="209"/>
              <w:ind w:left="11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Направления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Формы</w:t>
            </w:r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работы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934" w:type="dxa"/>
          </w:tcPr>
          <w:p>
            <w:pPr>
              <w:pStyle w:val="203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/>
              <w:jc w:val="both"/>
              <w:outlineLvl w:val="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Планирование и анализ педагогической деятельности</w:t>
            </w:r>
          </w:p>
        </w:tc>
        <w:tc>
          <w:tcPr>
            <w:tcW w:w="3260" w:type="dxa"/>
          </w:tcPr>
          <w:p>
            <w:pPr>
              <w:widowControl w:val="0"/>
              <w:tabs>
                <w:tab w:val="left" w:pos="853"/>
                <w:tab w:val="left" w:pos="8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консультации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934" w:type="dxa"/>
          </w:tcPr>
          <w:p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открытых уроков, внеурочных занятий, мастер-классов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и  самоанализ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уроков, занятий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934" w:type="dxa"/>
          </w:tcPr>
          <w:p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Взаимопосещение уроков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 и анализ уроков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Анкетирование педагога с целью выявления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зоны роста и дальнейшего развития.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анкетирование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934" w:type="dxa"/>
          </w:tcPr>
          <w:p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и составление рабочих программ, технологических карт урока, планов работы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работа, корректировка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Поиск инновационных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методических</w:t>
            </w:r>
            <w:r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находок и </w:t>
            </w:r>
            <w:r>
              <w:rPr>
                <w:sz w:val="24"/>
                <w:szCs w:val="24"/>
                <w:lang w:val="ru-RU"/>
              </w:rPr>
              <w:t>оптимальных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педагогических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технологий.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практикум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34" w:type="dxa"/>
          </w:tcPr>
          <w:p>
            <w:pPr>
              <w:pStyle w:val="209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ярмарке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педагогических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идей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мастер-классы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934" w:type="dxa"/>
          </w:tcPr>
          <w:p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над </w:t>
            </w:r>
            <w:r>
              <w:rPr>
                <w:sz w:val="24"/>
                <w:szCs w:val="24"/>
                <w:lang w:val="ru-RU"/>
              </w:rPr>
              <w:t>индивидуальной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программой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работы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педагога по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самообразованию</w:t>
            </w:r>
          </w:p>
        </w:tc>
        <w:tc>
          <w:tcPr>
            <w:tcW w:w="3260" w:type="dxa"/>
          </w:tcPr>
          <w:p>
            <w:pPr>
              <w:widowControl w:val="0"/>
              <w:tabs>
                <w:tab w:val="left" w:pos="853"/>
                <w:tab w:val="left" w:pos="854"/>
              </w:tabs>
              <w:spacing w:before="1" w:after="0" w:line="240" w:lineRule="auto"/>
              <w:ind w:hanging="1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темой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самообразования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934" w:type="dxa"/>
          </w:tcPr>
          <w:p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учителя в работе ШМО, КМО, педсоветах, в творческих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группах, в конкурсах</w:t>
            </w:r>
          </w:p>
        </w:tc>
        <w:tc>
          <w:tcPr>
            <w:tcW w:w="3260" w:type="dxa"/>
          </w:tcPr>
          <w:p>
            <w:pPr>
              <w:pStyle w:val="209"/>
              <w:ind w:left="106"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 участию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934" w:type="dxa"/>
          </w:tcPr>
          <w:p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квалификации. Изучение процедуры прохождения аттестации</w:t>
            </w:r>
          </w:p>
        </w:tc>
        <w:tc>
          <w:tcPr>
            <w:tcW w:w="3260" w:type="dxa"/>
          </w:tcPr>
          <w:p>
            <w:pPr>
              <w:pStyle w:val="209"/>
              <w:ind w:left="106"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Обучение на курсах</w:t>
            </w:r>
          </w:p>
        </w:tc>
      </w:tr>
    </w:tbl>
    <w:p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Третий год реализации программы – рефлексия</w:t>
      </w:r>
    </w:p>
    <w:p>
      <w:pPr>
        <w:pStyle w:val="29"/>
        <w:spacing w:before="1"/>
        <w:ind w:right="176"/>
        <w:rPr>
          <w:sz w:val="24"/>
          <w:szCs w:val="24"/>
        </w:rPr>
      </w:pPr>
      <w:r>
        <w:rPr>
          <w:sz w:val="24"/>
          <w:szCs w:val="24"/>
        </w:rPr>
        <w:t>Цель: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рефлексии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содействовать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становлению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молодого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педагога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учителя.</w:t>
      </w:r>
    </w:p>
    <w:p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208"/>
        <w:tblW w:w="9194" w:type="dxa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4"/>
        <w:gridCol w:w="32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934" w:type="dxa"/>
          </w:tcPr>
          <w:p>
            <w:pPr>
              <w:pStyle w:val="209"/>
              <w:ind w:left="11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Направления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Формы</w:t>
            </w:r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работы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новых технологий</w:t>
            </w:r>
          </w:p>
        </w:tc>
        <w:tc>
          <w:tcPr>
            <w:tcW w:w="3260" w:type="dxa"/>
          </w:tcPr>
          <w:p>
            <w:pPr>
              <w:widowControl w:val="0"/>
              <w:tabs>
                <w:tab w:val="left" w:pos="853"/>
                <w:tab w:val="left" w:pos="8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консультации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934" w:type="dxa"/>
          </w:tcPr>
          <w:p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Проведение открытых уроков, внеурочных занятий, мастер-классов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и  самоанализ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уроков, занятий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934" w:type="dxa"/>
          </w:tcPr>
          <w:p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анализ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открытых уроков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 и анализ уроков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934" w:type="dxa"/>
          </w:tcPr>
          <w:p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по повышению качества образования обучающихся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планирование, анализ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Выявление уровня профессиональной компетентности педагога, его готовности к самостоятельному творческому выполнению своих обязанностей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934" w:type="dxa"/>
          </w:tcPr>
          <w:p>
            <w:pPr>
              <w:pStyle w:val="209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работе ШМО, КМО, педсоветах, августовских совещаниях</w:t>
            </w:r>
          </w:p>
        </w:tc>
        <w:tc>
          <w:tcPr>
            <w:tcW w:w="3260" w:type="dxa"/>
          </w:tcPr>
          <w:p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выступления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педсоветах,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методических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объединениях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934" w:type="dxa"/>
          </w:tcPr>
          <w:p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Повышение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качества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самообразования</w:t>
            </w:r>
          </w:p>
        </w:tc>
        <w:tc>
          <w:tcPr>
            <w:tcW w:w="3260" w:type="dxa"/>
          </w:tcPr>
          <w:p>
            <w:pPr>
              <w:widowControl w:val="0"/>
              <w:tabs>
                <w:tab w:val="left" w:pos="853"/>
                <w:tab w:val="left" w:pos="854"/>
              </w:tabs>
              <w:spacing w:before="1" w:after="0" w:line="240" w:lineRule="auto"/>
              <w:ind w:hanging="1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темой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самообразования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934" w:type="dxa"/>
          </w:tcPr>
          <w:p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квалификации</w:t>
            </w:r>
          </w:p>
        </w:tc>
        <w:tc>
          <w:tcPr>
            <w:tcW w:w="3260" w:type="dxa"/>
          </w:tcPr>
          <w:p>
            <w:pPr>
              <w:widowControl w:val="0"/>
              <w:tabs>
                <w:tab w:val="left" w:pos="853"/>
                <w:tab w:val="left" w:pos="854"/>
              </w:tabs>
              <w:spacing w:before="1" w:after="0" w:line="240" w:lineRule="auto"/>
              <w:ind w:hanging="1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обучение на курсах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934" w:type="dxa"/>
          </w:tcPr>
          <w:p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учителя в муниципальных и региональных конкурсах</w:t>
            </w:r>
          </w:p>
        </w:tc>
        <w:tc>
          <w:tcPr>
            <w:tcW w:w="3260" w:type="dxa"/>
          </w:tcPr>
          <w:p>
            <w:pPr>
              <w:pStyle w:val="209"/>
              <w:ind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участие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профессиональных</w:t>
            </w: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конкурсах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934" w:type="dxa"/>
          </w:tcPr>
          <w:p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Появление собственных продуктов педагогической деятельности (ЦОР/ЭОР,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публикаций,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методических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разработок,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дидактических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материалов)</w:t>
            </w:r>
          </w:p>
        </w:tc>
        <w:tc>
          <w:tcPr>
            <w:tcW w:w="3260" w:type="dxa"/>
          </w:tcPr>
          <w:p>
            <w:pPr>
              <w:pStyle w:val="209"/>
              <w:ind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публикация материалов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934" w:type="dxa"/>
          </w:tcPr>
          <w:p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потребности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в непрерывном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образовании.</w:t>
            </w:r>
          </w:p>
        </w:tc>
        <w:tc>
          <w:tcPr>
            <w:tcW w:w="3260" w:type="dxa"/>
          </w:tcPr>
          <w:p>
            <w:pPr>
              <w:widowControl w:val="0"/>
              <w:tabs>
                <w:tab w:val="left" w:pos="1005"/>
              </w:tabs>
              <w:spacing w:after="0" w:line="240" w:lineRule="auto"/>
              <w:ind w:hanging="1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переквалификация на информатику и математику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934" w:type="dxa"/>
          </w:tcPr>
          <w:p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Аттестация на квалификационную категорию</w:t>
            </w:r>
          </w:p>
        </w:tc>
        <w:tc>
          <w:tcPr>
            <w:tcW w:w="3260" w:type="dxa"/>
          </w:tcPr>
          <w:p>
            <w:pPr>
              <w:widowControl w:val="0"/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помощь при прохождении аттестации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934" w:type="dxa"/>
          </w:tcPr>
          <w:p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результатов работы</w:t>
            </w:r>
          </w:p>
        </w:tc>
        <w:tc>
          <w:tcPr>
            <w:tcW w:w="3260" w:type="dxa"/>
          </w:tcPr>
          <w:p>
            <w:pPr>
              <w:widowControl w:val="0"/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рассмотреть на педсовете</w:t>
            </w:r>
          </w:p>
        </w:tc>
      </w:tr>
    </w:tbl>
    <w:p>
      <w:pPr>
        <w:spacing w:before="120" w:after="0" w:line="240" w:lineRule="auto"/>
        <w:contextualSpacing/>
        <w:jc w:val="both"/>
        <w:rPr>
          <w:rFonts w:ascii="Times New Roman" w:hAnsi="Times New Roman" w:eastAsia="Times New Roman" w:cs="Times New Roman"/>
          <w:color w:val="111115"/>
          <w:sz w:val="24"/>
          <w:szCs w:val="24"/>
          <w:lang w:eastAsia="ru-RU"/>
        </w:rPr>
      </w:pP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rPr>
          <w:bCs/>
          <w:color w:val="000000"/>
        </w:rPr>
        <w:t>На основе дорожной карты на каждом этапе составляется подробный план реализации программы.</w:t>
      </w:r>
    </w:p>
    <w:p>
      <w:pPr>
        <w:pStyle w:val="39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Использованные источники:</w:t>
      </w:r>
    </w:p>
    <w:p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Положение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3 лет, утвержденный Приказом Министерства образования РТ от 18 марта 2022 г.№ 209-д;</w:t>
      </w:r>
    </w:p>
    <w:p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Положения о порядке наставничества в общеобразовательных организациях РТ, утвержденный Приказом Министерства образования РТ от 25 ноября 2022 г.№ 1126-д;</w:t>
      </w:r>
    </w:p>
    <w:p>
      <w:pPr>
        <w:pStyle w:val="203"/>
        <w:numPr>
          <w:ilvl w:val="0"/>
          <w:numId w:val="1"/>
        </w:numPr>
        <w:shd w:val="clear" w:color="auto" w:fill="FFFFFF"/>
        <w:ind w:left="0"/>
        <w:jc w:val="both"/>
        <w:rPr>
          <w:b w:val="0"/>
        </w:rPr>
      </w:pPr>
      <w:r>
        <w:rPr>
          <w:b w:val="0"/>
          <w:color w:val="1A1A1A"/>
        </w:rPr>
        <w:t xml:space="preserve">Положение о системе наставничества педагогических работников в </w:t>
      </w:r>
      <w:r>
        <w:rPr>
          <w:b w:val="0"/>
        </w:rPr>
        <w:t>МБОУ «Саглынская СОШ Овюрского кожууна»</w:t>
      </w: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  <w:r>
        <w:rPr>
          <w:bCs/>
          <w:color w:val="000000"/>
        </w:rPr>
        <w:t>Приложение 1.</w:t>
      </w:r>
    </w:p>
    <w:p>
      <w:pPr>
        <w:pStyle w:val="39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План реализации программы на 2023-2024 учебный год по месяцам</w:t>
      </w:r>
    </w:p>
    <w:tbl>
      <w:tblPr>
        <w:tblStyle w:val="208"/>
        <w:tblW w:w="9356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9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939" w:type="dxa"/>
          </w:tcPr>
          <w:p>
            <w:pPr>
              <w:pStyle w:val="209"/>
              <w:spacing w:line="275" w:lineRule="exact"/>
              <w:ind w:left="2751" w:right="2737" w:hanging="176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color w:val="2F2F2F"/>
                <w:sz w:val="24"/>
                <w:lang w:val="en-US"/>
              </w:rPr>
              <w:t>Планируемые</w:t>
            </w:r>
            <w:r>
              <w:rPr>
                <w:b/>
                <w:color w:val="2F2F2F"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color w:val="2F2F2F"/>
                <w:sz w:val="24"/>
                <w:lang w:val="en-US"/>
              </w:rPr>
              <w:t>мероприятия</w:t>
            </w:r>
          </w:p>
        </w:tc>
        <w:tc>
          <w:tcPr>
            <w:tcW w:w="1417" w:type="dxa"/>
          </w:tcPr>
          <w:p>
            <w:pPr>
              <w:pStyle w:val="209"/>
              <w:spacing w:before="1"/>
              <w:ind w:left="145"/>
              <w:rPr>
                <w:b/>
                <w:sz w:val="24"/>
                <w:lang w:val="en-US"/>
              </w:rPr>
            </w:pPr>
            <w:r>
              <w:rPr>
                <w:b/>
                <w:color w:val="2F2F2F"/>
                <w:sz w:val="24"/>
                <w:lang w:val="en-US"/>
              </w:rPr>
              <w:t>Сроки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7939" w:type="dxa"/>
          </w:tcPr>
          <w:p>
            <w:pPr>
              <w:pStyle w:val="209"/>
              <w:numPr>
                <w:ilvl w:val="0"/>
                <w:numId w:val="5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Беседа: Традиции школы. Ближайшие и перспективные планы школы.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</w:p>
          <w:p>
            <w:pPr>
              <w:pStyle w:val="209"/>
              <w:numPr>
                <w:ilvl w:val="0"/>
                <w:numId w:val="5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Инструктаж: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нормативно</w:t>
            </w:r>
            <w:r>
              <w:rPr>
                <w:spacing w:val="5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правовая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база</w:t>
            </w:r>
            <w:r>
              <w:rPr>
                <w:spacing w:val="4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школы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(программы,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методические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записки, государственные стандарты), правила внутреннего распорядка школы.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</w:p>
          <w:p>
            <w:pPr>
              <w:pStyle w:val="209"/>
              <w:numPr>
                <w:ilvl w:val="0"/>
                <w:numId w:val="5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Практическое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занятие:</w:t>
            </w:r>
            <w:r>
              <w:rPr>
                <w:spacing w:val="4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планирование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5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организация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5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предмету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(изучение</w:t>
            </w:r>
            <w:r>
              <w:rPr>
                <w:spacing w:val="4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основных</w:t>
            </w:r>
            <w:r>
              <w:rPr>
                <w:spacing w:val="4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тем</w:t>
            </w:r>
            <w:r>
              <w:rPr>
                <w:spacing w:val="4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программ,</w:t>
            </w:r>
            <w:r>
              <w:rPr>
                <w:spacing w:val="4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составление</w:t>
            </w:r>
            <w:r>
              <w:rPr>
                <w:spacing w:val="4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календарно-тематического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планирования,</w:t>
            </w:r>
            <w:r>
              <w:rPr>
                <w:spacing w:val="1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знакомство</w:t>
            </w:r>
            <w:r>
              <w:rPr>
                <w:spacing w:val="2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УМК,</w:t>
            </w:r>
            <w:r>
              <w:rPr>
                <w:spacing w:val="2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методической</w:t>
            </w:r>
            <w:r>
              <w:rPr>
                <w:spacing w:val="2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литературой,</w:t>
            </w:r>
            <w:r>
              <w:rPr>
                <w:spacing w:val="2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составление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рабочих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программ, поурочное планирование).</w:t>
            </w:r>
          </w:p>
          <w:p>
            <w:pPr>
              <w:pStyle w:val="209"/>
              <w:numPr>
                <w:ilvl w:val="0"/>
                <w:numId w:val="5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инструкций: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как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вести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электронный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журнал.</w:t>
            </w:r>
          </w:p>
        </w:tc>
        <w:tc>
          <w:tcPr>
            <w:tcW w:w="1417" w:type="dxa"/>
          </w:tcPr>
          <w:p>
            <w:pPr>
              <w:pStyle w:val="209"/>
              <w:spacing w:line="273" w:lineRule="auto"/>
              <w:ind w:left="145" w:right="191"/>
              <w:rPr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сентябрь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7939" w:type="dxa"/>
          </w:tcPr>
          <w:p>
            <w:pPr>
              <w:pStyle w:val="209"/>
              <w:numPr>
                <w:ilvl w:val="0"/>
                <w:numId w:val="6"/>
              </w:numPr>
              <w:autoSpaceDE w:val="0"/>
              <w:autoSpaceDN w:val="0"/>
              <w:ind w:right="295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Посещение молодым специалистом уроков учителя – наставника. </w:t>
            </w:r>
            <w:r>
              <w:rPr>
                <w:sz w:val="24"/>
                <w:lang w:val="en-US"/>
              </w:rPr>
              <w:t>Самоанализ</w:t>
            </w:r>
            <w:r>
              <w:rPr>
                <w:spacing w:val="-57"/>
                <w:sz w:val="24"/>
                <w:lang w:val="en-US"/>
              </w:rPr>
              <w:t xml:space="preserve">    </w:t>
            </w:r>
            <w:r>
              <w:rPr>
                <w:sz w:val="24"/>
                <w:lang w:val="en-US"/>
              </w:rPr>
              <w:t xml:space="preserve"> урока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en-US"/>
              </w:rPr>
              <w:t>наставником.</w:t>
            </w:r>
          </w:p>
          <w:p>
            <w:pPr>
              <w:pStyle w:val="209"/>
              <w:numPr>
                <w:ilvl w:val="0"/>
                <w:numId w:val="6"/>
              </w:numPr>
              <w:autoSpaceDE w:val="0"/>
              <w:autoSpaceDN w:val="0"/>
              <w:ind w:right="2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Самообразование - лучшее образование. Оказание помощи в выборе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методической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темы по самообразованию.</w:t>
            </w:r>
          </w:p>
          <w:p>
            <w:pPr>
              <w:pStyle w:val="209"/>
              <w:numPr>
                <w:ilvl w:val="0"/>
                <w:numId w:val="6"/>
              </w:numPr>
              <w:autoSpaceDE w:val="0"/>
              <w:autoSpaceDN w:val="0"/>
              <w:ind w:right="2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Практикум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темам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"Разработка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поурочных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планов"</w:t>
            </w:r>
          </w:p>
          <w:p>
            <w:pPr>
              <w:pStyle w:val="209"/>
              <w:numPr>
                <w:ilvl w:val="0"/>
                <w:numId w:val="6"/>
              </w:numPr>
              <w:autoSpaceDE w:val="0"/>
              <w:autoSpaceDN w:val="0"/>
              <w:ind w:right="2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уроков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целью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знакомства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работой,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выявления </w:t>
            </w:r>
            <w:r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z w:val="24"/>
                <w:lang w:val="ru-RU"/>
              </w:rPr>
              <w:t>затруднений,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оказания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методической помощи.</w:t>
            </w:r>
          </w:p>
        </w:tc>
        <w:tc>
          <w:tcPr>
            <w:tcW w:w="1417" w:type="dxa"/>
          </w:tcPr>
          <w:p>
            <w:pPr>
              <w:pStyle w:val="209"/>
              <w:rPr>
                <w:sz w:val="26"/>
                <w:lang w:val="ru-RU"/>
              </w:rPr>
            </w:pPr>
          </w:p>
          <w:p>
            <w:pPr>
              <w:pStyle w:val="209"/>
              <w:spacing w:before="230"/>
              <w:ind w:left="109"/>
              <w:rPr>
                <w:color w:val="2F2F2F"/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Октябрь</w:t>
            </w:r>
          </w:p>
          <w:p>
            <w:pPr>
              <w:pStyle w:val="209"/>
              <w:spacing w:before="230"/>
              <w:rPr>
                <w:sz w:val="24"/>
                <w:lang w:val="en-US"/>
              </w:rPr>
            </w:pPr>
          </w:p>
          <w:p>
            <w:pPr>
              <w:pStyle w:val="209"/>
              <w:rPr>
                <w:sz w:val="26"/>
                <w:lang w:val="en-US"/>
              </w:rPr>
            </w:pPr>
          </w:p>
          <w:p>
            <w:pPr>
              <w:pStyle w:val="209"/>
              <w:spacing w:before="157"/>
              <w:rPr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7939" w:type="dxa"/>
          </w:tcPr>
          <w:p>
            <w:pPr>
              <w:pStyle w:val="209"/>
              <w:numPr>
                <w:ilvl w:val="0"/>
                <w:numId w:val="7"/>
              </w:numPr>
              <w:tabs>
                <w:tab w:val="left" w:pos="2575"/>
                <w:tab w:val="left" w:pos="4056"/>
                <w:tab w:val="left" w:pos="5491"/>
                <w:tab w:val="left" w:pos="5880"/>
                <w:tab w:val="left" w:pos="6961"/>
                <w:tab w:val="left" w:pos="7813"/>
              </w:tabs>
              <w:autoSpaceDE w:val="0"/>
              <w:autoSpaceDN w:val="0"/>
              <w:ind w:right="6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Методические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разработки: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требования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анализу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урока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5"/>
                <w:sz w:val="24"/>
                <w:lang w:val="ru-RU"/>
              </w:rPr>
              <w:t>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деятельности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уроке.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Типы,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виды, формы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урока;</w:t>
            </w:r>
          </w:p>
          <w:p>
            <w:pPr>
              <w:pStyle w:val="209"/>
              <w:numPr>
                <w:ilvl w:val="0"/>
                <w:numId w:val="7"/>
              </w:numPr>
              <w:tabs>
                <w:tab w:val="left" w:pos="2575"/>
                <w:tab w:val="left" w:pos="4056"/>
                <w:tab w:val="left" w:pos="5491"/>
                <w:tab w:val="left" w:pos="5880"/>
                <w:tab w:val="left" w:pos="6942"/>
                <w:tab w:val="left" w:pos="7813"/>
              </w:tabs>
              <w:autoSpaceDE w:val="0"/>
              <w:autoSpaceDN w:val="0"/>
              <w:ind w:right="6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Занятие: Работа школьной документацией; </w:t>
            </w:r>
            <w:r>
              <w:rPr>
                <w:spacing w:val="-3"/>
                <w:sz w:val="24"/>
                <w:lang w:val="ru-RU"/>
              </w:rPr>
              <w:t xml:space="preserve">обучение </w:t>
            </w:r>
            <w:r>
              <w:rPr>
                <w:sz w:val="24"/>
                <w:lang w:val="ru-RU"/>
              </w:rPr>
              <w:t>составлению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отчетности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окончанию четверти;</w:t>
            </w:r>
          </w:p>
          <w:p>
            <w:pPr>
              <w:pStyle w:val="209"/>
              <w:numPr>
                <w:ilvl w:val="0"/>
                <w:numId w:val="7"/>
              </w:numPr>
              <w:tabs>
                <w:tab w:val="left" w:pos="2575"/>
                <w:tab w:val="left" w:pos="4056"/>
                <w:tab w:val="left" w:pos="5491"/>
                <w:tab w:val="left" w:pos="5880"/>
                <w:tab w:val="left" w:pos="6942"/>
                <w:tab w:val="left" w:pos="7813"/>
              </w:tabs>
              <w:autoSpaceDE w:val="0"/>
              <w:autoSpaceDN w:val="0"/>
              <w:ind w:right="6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Занятие: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Современный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урок 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его организация;</w:t>
            </w:r>
          </w:p>
          <w:p>
            <w:pPr>
              <w:pStyle w:val="209"/>
              <w:numPr>
                <w:ilvl w:val="0"/>
                <w:numId w:val="7"/>
              </w:numPr>
              <w:tabs>
                <w:tab w:val="left" w:pos="2575"/>
                <w:tab w:val="left" w:pos="4056"/>
                <w:tab w:val="left" w:pos="5491"/>
                <w:tab w:val="left" w:pos="5880"/>
                <w:tab w:val="left" w:pos="6942"/>
                <w:tab w:val="left" w:pos="7813"/>
              </w:tabs>
              <w:autoSpaceDE w:val="0"/>
              <w:autoSpaceDN w:val="0"/>
              <w:ind w:right="6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Практикум: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Знакомство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методикой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подготовки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учащихся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конкурсам,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олимпиадам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предмету</w:t>
            </w:r>
          </w:p>
        </w:tc>
        <w:tc>
          <w:tcPr>
            <w:tcW w:w="1417" w:type="dxa"/>
          </w:tcPr>
          <w:p>
            <w:pPr>
              <w:pStyle w:val="2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Ноябрь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939" w:type="dxa"/>
          </w:tcPr>
          <w:p>
            <w:pPr>
              <w:pStyle w:val="209"/>
              <w:numPr>
                <w:ilvl w:val="0"/>
                <w:numId w:val="8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Беседа:</w:t>
            </w:r>
            <w:r>
              <w:rPr>
                <w:spacing w:val="3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Организация</w:t>
            </w:r>
            <w:r>
              <w:rPr>
                <w:spacing w:val="3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индивидуальных</w:t>
            </w:r>
            <w:r>
              <w:rPr>
                <w:spacing w:val="3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занятий</w:t>
            </w:r>
            <w:r>
              <w:rPr>
                <w:spacing w:val="3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3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различными</w:t>
            </w:r>
            <w:r>
              <w:rPr>
                <w:spacing w:val="3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категориями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учащихся.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Индивидуальный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подход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организации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учебной деятельности;</w:t>
            </w:r>
          </w:p>
          <w:p>
            <w:pPr>
              <w:pStyle w:val="209"/>
              <w:numPr>
                <w:ilvl w:val="0"/>
                <w:numId w:val="8"/>
              </w:numPr>
              <w:autoSpaceDE w:val="0"/>
              <w:autoSpaceDN w:val="0"/>
              <w:spacing w:line="270" w:lineRule="atLeast"/>
              <w:ind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</w:t>
            </w:r>
            <w:r>
              <w:rPr>
                <w:spacing w:val="4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молодым</w:t>
            </w:r>
            <w:r>
              <w:rPr>
                <w:spacing w:val="4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специалистом</w:t>
            </w:r>
            <w:r>
              <w:rPr>
                <w:spacing w:val="4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уроков</w:t>
            </w:r>
            <w:r>
              <w:rPr>
                <w:spacing w:val="5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учителя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4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наставника</w:t>
            </w:r>
            <w:r>
              <w:rPr>
                <w:spacing w:val="4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4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старших классах.</w:t>
            </w:r>
          </w:p>
        </w:tc>
        <w:tc>
          <w:tcPr>
            <w:tcW w:w="1417" w:type="dxa"/>
          </w:tcPr>
          <w:p>
            <w:pPr>
              <w:pStyle w:val="209"/>
              <w:spacing w:line="268" w:lineRule="exact"/>
              <w:ind w:left="109"/>
              <w:rPr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декабрь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7939" w:type="dxa"/>
          </w:tcPr>
          <w:p>
            <w:pPr>
              <w:pStyle w:val="209"/>
              <w:numPr>
                <w:ilvl w:val="0"/>
                <w:numId w:val="9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беседа: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Психолого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педагогические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требования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проверке,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учету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оценке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знаний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учащихся;</w:t>
            </w:r>
          </w:p>
          <w:p>
            <w:pPr>
              <w:pStyle w:val="209"/>
              <w:numPr>
                <w:ilvl w:val="0"/>
                <w:numId w:val="9"/>
              </w:numPr>
              <w:tabs>
                <w:tab w:val="left" w:pos="1151"/>
                <w:tab w:val="left" w:pos="2433"/>
                <w:tab w:val="left" w:pos="2930"/>
                <w:tab w:val="left" w:pos="3652"/>
                <w:tab w:val="left" w:pos="4995"/>
                <w:tab w:val="left" w:pos="6094"/>
                <w:tab w:val="left" w:pos="7099"/>
                <w:tab w:val="left" w:pos="7581"/>
              </w:tabs>
              <w:autoSpaceDE w:val="0"/>
              <w:autoSpaceDN w:val="0"/>
              <w:spacing w:line="276" w:lineRule="exact"/>
              <w:ind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Обмен мнениями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по теме «Факторы, которые влияют на </w:t>
            </w:r>
            <w:r>
              <w:rPr>
                <w:spacing w:val="-1"/>
                <w:sz w:val="24"/>
                <w:lang w:val="ru-RU"/>
              </w:rPr>
              <w:t xml:space="preserve">качество </w:t>
            </w:r>
            <w:r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z w:val="24"/>
                <w:lang w:val="ru-RU"/>
              </w:rPr>
              <w:t>преподавания».</w:t>
            </w:r>
          </w:p>
        </w:tc>
        <w:tc>
          <w:tcPr>
            <w:tcW w:w="1417" w:type="dxa"/>
          </w:tcPr>
          <w:p>
            <w:pPr>
              <w:pStyle w:val="209"/>
              <w:spacing w:line="267" w:lineRule="exact"/>
              <w:ind w:left="109"/>
              <w:rPr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январь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939" w:type="dxa"/>
          </w:tcPr>
          <w:p>
            <w:pPr>
              <w:pStyle w:val="209"/>
              <w:numPr>
                <w:ilvl w:val="0"/>
                <w:numId w:val="10"/>
              </w:numPr>
              <w:tabs>
                <w:tab w:val="left" w:pos="2256"/>
              </w:tabs>
              <w:autoSpaceDE w:val="0"/>
              <w:autoSpaceDN w:val="0"/>
              <w:ind w:right="5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уроков, мероприятий, праздников у опытных учителей школы;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</w:p>
          <w:p>
            <w:pPr>
              <w:pStyle w:val="209"/>
              <w:numPr>
                <w:ilvl w:val="0"/>
                <w:numId w:val="10"/>
              </w:numPr>
              <w:tabs>
                <w:tab w:val="left" w:pos="2256"/>
              </w:tabs>
              <w:autoSpaceDE w:val="0"/>
              <w:autoSpaceDN w:val="0"/>
              <w:ind w:right="5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уроков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целью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выявления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затруднений,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оказания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методической</w:t>
            </w:r>
            <w:r>
              <w:rPr>
                <w:spacing w:val="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помощи, анализ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самоанализ</w:t>
            </w:r>
            <w:r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урока;</w:t>
            </w:r>
          </w:p>
          <w:p>
            <w:pPr>
              <w:pStyle w:val="209"/>
              <w:numPr>
                <w:ilvl w:val="0"/>
                <w:numId w:val="10"/>
              </w:numPr>
              <w:tabs>
                <w:tab w:val="left" w:pos="2323"/>
              </w:tabs>
              <w:autoSpaceDE w:val="0"/>
              <w:autoSpaceDN w:val="0"/>
              <w:spacing w:line="270" w:lineRule="atLeast"/>
              <w:ind w:right="63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Практикум: "Современные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образовательные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технологии,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использование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учебном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процессе";</w:t>
            </w:r>
          </w:p>
        </w:tc>
        <w:tc>
          <w:tcPr>
            <w:tcW w:w="1417" w:type="dxa"/>
          </w:tcPr>
          <w:p>
            <w:pPr>
              <w:pStyle w:val="209"/>
              <w:spacing w:line="263" w:lineRule="exact"/>
              <w:ind w:left="109"/>
              <w:rPr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февраль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7939" w:type="dxa"/>
          </w:tcPr>
          <w:p>
            <w:pPr>
              <w:pStyle w:val="209"/>
              <w:numPr>
                <w:ilvl w:val="0"/>
                <w:numId w:val="11"/>
              </w:numPr>
              <w:tabs>
                <w:tab w:val="left" w:pos="6423"/>
              </w:tabs>
              <w:autoSpaceDE w:val="0"/>
              <w:autoSpaceDN w:val="0"/>
              <w:ind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Дискуссия:</w:t>
            </w:r>
            <w:r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трудная</w:t>
            </w:r>
            <w:r>
              <w:rPr>
                <w:spacing w:val="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ситуация</w:t>
            </w:r>
            <w:r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занятии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ваш</w:t>
            </w:r>
            <w:r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выход</w:t>
            </w:r>
            <w:r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из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неё.</w:t>
            </w:r>
            <w:r>
              <w:rPr>
                <w:spacing w:val="6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Анализ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педагогических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ситуаций. Анализ различных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стилей педагогического общения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(авторитарный,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либерально-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попустительский, демократический).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Преимущества</w:t>
            </w:r>
            <w:r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демократического</w:t>
            </w:r>
            <w:r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стиля</w:t>
            </w:r>
            <w:r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общения;</w:t>
            </w:r>
          </w:p>
          <w:p>
            <w:pPr>
              <w:pStyle w:val="209"/>
              <w:numPr>
                <w:ilvl w:val="0"/>
                <w:numId w:val="11"/>
              </w:numPr>
              <w:autoSpaceDE w:val="0"/>
              <w:autoSpaceDN w:val="0"/>
              <w:spacing w:line="27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Беседа:</w:t>
            </w:r>
            <w:r>
              <w:rPr>
                <w:spacing w:val="2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Виды</w:t>
            </w:r>
            <w:r>
              <w:rPr>
                <w:spacing w:val="3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контроля,</w:t>
            </w:r>
            <w:r>
              <w:rPr>
                <w:spacing w:val="2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их</w:t>
            </w:r>
            <w:r>
              <w:rPr>
                <w:spacing w:val="3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рациональное</w:t>
            </w:r>
            <w:r>
              <w:rPr>
                <w:spacing w:val="2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использование</w:t>
            </w:r>
            <w:r>
              <w:rPr>
                <w:spacing w:val="2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2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различных</w:t>
            </w:r>
            <w:r>
              <w:rPr>
                <w:spacing w:val="3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этапах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изучения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программного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материала.</w:t>
            </w:r>
          </w:p>
        </w:tc>
        <w:tc>
          <w:tcPr>
            <w:tcW w:w="1417" w:type="dxa"/>
          </w:tcPr>
          <w:p>
            <w:pPr>
              <w:pStyle w:val="209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color w:val="2F2F2F"/>
                <w:sz w:val="24"/>
                <w:lang w:val="ru-RU"/>
              </w:rPr>
              <w:t>март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7939" w:type="dxa"/>
          </w:tcPr>
          <w:p>
            <w:pPr>
              <w:pStyle w:val="209"/>
              <w:numPr>
                <w:ilvl w:val="0"/>
                <w:numId w:val="12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специалиста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заседании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ШМО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(выступление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теме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самообразования);</w:t>
            </w:r>
          </w:p>
          <w:p>
            <w:pPr>
              <w:pStyle w:val="209"/>
              <w:numPr>
                <w:ilvl w:val="0"/>
                <w:numId w:val="12"/>
              </w:numPr>
              <w:tabs>
                <w:tab w:val="left" w:pos="1792"/>
                <w:tab w:val="left" w:pos="3281"/>
                <w:tab w:val="left" w:pos="4210"/>
                <w:tab w:val="left" w:pos="4558"/>
                <w:tab w:val="left" w:pos="5549"/>
                <w:tab w:val="left" w:pos="6726"/>
                <w:tab w:val="left" w:pos="7837"/>
              </w:tabs>
              <w:autoSpaceDE w:val="0"/>
              <w:autoSpaceDN w:val="0"/>
              <w:spacing w:line="270" w:lineRule="atLeast"/>
              <w:ind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Беседа: Содержание формы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и методы работы педагога </w:t>
            </w:r>
            <w:r>
              <w:rPr>
                <w:spacing w:val="-5"/>
                <w:sz w:val="24"/>
                <w:lang w:val="ru-RU"/>
              </w:rPr>
              <w:t>с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родителями;</w:t>
            </w:r>
          </w:p>
        </w:tc>
        <w:tc>
          <w:tcPr>
            <w:tcW w:w="1417" w:type="dxa"/>
          </w:tcPr>
          <w:p>
            <w:pPr>
              <w:pStyle w:val="209"/>
              <w:spacing w:line="265" w:lineRule="exact"/>
              <w:ind w:left="109"/>
              <w:rPr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апрель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7939" w:type="dxa"/>
          </w:tcPr>
          <w:p>
            <w:pPr>
              <w:pStyle w:val="209"/>
              <w:numPr>
                <w:ilvl w:val="0"/>
                <w:numId w:val="13"/>
              </w:numPr>
              <w:autoSpaceDE w:val="0"/>
              <w:autoSpaceDN w:val="0"/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Выступление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специалиста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ШМО.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en-US"/>
              </w:rPr>
              <w:t>Методическая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выставка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достижений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учителя;</w:t>
            </w:r>
          </w:p>
          <w:p>
            <w:pPr>
              <w:pStyle w:val="209"/>
              <w:numPr>
                <w:ilvl w:val="0"/>
                <w:numId w:val="13"/>
              </w:numPr>
              <w:autoSpaceDE w:val="0"/>
              <w:autoSpaceDN w:val="0"/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Анкетирование: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Профессиональные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затруднения.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Степень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комфортности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нахождения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коллективе;</w:t>
            </w:r>
          </w:p>
          <w:p>
            <w:pPr>
              <w:pStyle w:val="209"/>
              <w:numPr>
                <w:ilvl w:val="0"/>
                <w:numId w:val="13"/>
              </w:numPr>
              <w:autoSpaceDE w:val="0"/>
              <w:autoSpaceDN w:val="0"/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Анкетирование: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Оценка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собственного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квалификационного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уровня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молодым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учителем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педагогом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наставником;</w:t>
            </w:r>
          </w:p>
          <w:p>
            <w:pPr>
              <w:pStyle w:val="209"/>
              <w:numPr>
                <w:ilvl w:val="0"/>
                <w:numId w:val="13"/>
              </w:numPr>
              <w:autoSpaceDE w:val="0"/>
              <w:autoSpaceDN w:val="0"/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процесса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адаптации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специалиста: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индивидуальное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собеседование по выявлению сильных и слабых сторон в подготовке молодого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специалиста</w:t>
            </w:r>
            <w:r>
              <w:rPr>
                <w:spacing w:val="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педагогической</w:t>
            </w:r>
            <w:r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деятельности,</w:t>
            </w:r>
            <w:r>
              <w:rPr>
                <w:spacing w:val="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выявление</w:t>
            </w:r>
            <w:r>
              <w:rPr>
                <w:spacing w:val="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склонностей</w:t>
            </w:r>
            <w:r>
              <w:rPr>
                <w:spacing w:val="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личных интересов.</w:t>
            </w:r>
          </w:p>
        </w:tc>
        <w:tc>
          <w:tcPr>
            <w:tcW w:w="1417" w:type="dxa"/>
          </w:tcPr>
          <w:p>
            <w:pPr>
              <w:pStyle w:val="209"/>
              <w:spacing w:line="265" w:lineRule="exact"/>
              <w:ind w:left="109"/>
              <w:rPr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май</w:t>
            </w:r>
          </w:p>
        </w:tc>
      </w:tr>
    </w:tbl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  <w:r>
        <w:rPr>
          <w:bCs/>
          <w:color w:val="000000"/>
        </w:rPr>
        <w:t>Приложение 2.</w:t>
      </w:r>
    </w:p>
    <w:p>
      <w:pPr>
        <w:pStyle w:val="3"/>
        <w:spacing w:line="240" w:lineRule="auto"/>
        <w:ind w:left="12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ОПРОС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выявления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запросов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молодых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специалистов.</w:t>
      </w:r>
    </w:p>
    <w:p>
      <w:pPr>
        <w:pStyle w:val="203"/>
        <w:widowControl w:val="0"/>
        <w:numPr>
          <w:ilvl w:val="0"/>
          <w:numId w:val="14"/>
        </w:numPr>
        <w:tabs>
          <w:tab w:val="left" w:pos="414"/>
        </w:tabs>
        <w:autoSpaceDE w:val="0"/>
        <w:autoSpaceDN w:val="0"/>
        <w:ind w:hanging="282"/>
        <w:contextualSpacing w:val="0"/>
        <w:rPr>
          <w:b w:val="0"/>
        </w:rPr>
      </w:pPr>
      <w:r>
        <w:rPr>
          <w:b w:val="0"/>
        </w:rPr>
        <w:t>Удовлетворены</w:t>
      </w:r>
      <w:r>
        <w:rPr>
          <w:b w:val="0"/>
          <w:spacing w:val="-4"/>
        </w:rPr>
        <w:t xml:space="preserve"> </w:t>
      </w:r>
      <w:r>
        <w:rPr>
          <w:b w:val="0"/>
        </w:rPr>
        <w:t>ли</w:t>
      </w:r>
      <w:r>
        <w:rPr>
          <w:b w:val="0"/>
          <w:spacing w:val="-4"/>
        </w:rPr>
        <w:t xml:space="preserve"> </w:t>
      </w:r>
      <w:r>
        <w:rPr>
          <w:b w:val="0"/>
        </w:rPr>
        <w:t>Вы</w:t>
      </w:r>
      <w:r>
        <w:rPr>
          <w:b w:val="0"/>
          <w:spacing w:val="-3"/>
        </w:rPr>
        <w:t xml:space="preserve"> </w:t>
      </w:r>
      <w:r>
        <w:rPr>
          <w:b w:val="0"/>
        </w:rPr>
        <w:t>своей</w:t>
      </w:r>
      <w:r>
        <w:rPr>
          <w:b w:val="0"/>
          <w:spacing w:val="-4"/>
        </w:rPr>
        <w:t xml:space="preserve"> </w:t>
      </w:r>
      <w:r>
        <w:rPr>
          <w:b w:val="0"/>
        </w:rPr>
        <w:t>профессией</w:t>
      </w:r>
      <w:r>
        <w:rPr>
          <w:b w:val="0"/>
          <w:spacing w:val="-4"/>
        </w:rPr>
        <w:t xml:space="preserve"> </w:t>
      </w:r>
      <w:r>
        <w:rPr>
          <w:b w:val="0"/>
        </w:rPr>
        <w:t>и</w:t>
      </w:r>
      <w:r>
        <w:rPr>
          <w:b w:val="0"/>
          <w:spacing w:val="-4"/>
        </w:rPr>
        <w:t xml:space="preserve"> </w:t>
      </w:r>
      <w:r>
        <w:rPr>
          <w:b w:val="0"/>
        </w:rPr>
        <w:t>местом</w:t>
      </w:r>
      <w:r>
        <w:rPr>
          <w:b w:val="0"/>
          <w:spacing w:val="-1"/>
        </w:rPr>
        <w:t xml:space="preserve"> </w:t>
      </w:r>
      <w:r>
        <w:rPr>
          <w:b w:val="0"/>
        </w:rPr>
        <w:t>работы?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3"/>
        </w:rPr>
        <w:t xml:space="preserve"> </w:t>
      </w:r>
      <w:r>
        <w:rPr>
          <w:b w:val="0"/>
        </w:rPr>
        <w:t>целом</w:t>
      </w:r>
      <w:r>
        <w:rPr>
          <w:b w:val="0"/>
          <w:spacing w:val="-3"/>
        </w:rPr>
        <w:t xml:space="preserve"> </w:t>
      </w:r>
      <w:r>
        <w:rPr>
          <w:b w:val="0"/>
        </w:rPr>
        <w:t>удовлетворен;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Сменил</w:t>
      </w:r>
      <w:r>
        <w:rPr>
          <w:b w:val="0"/>
          <w:spacing w:val="-4"/>
        </w:rPr>
        <w:t xml:space="preserve"> </w:t>
      </w:r>
      <w:r>
        <w:rPr>
          <w:b w:val="0"/>
        </w:rPr>
        <w:t>бы</w:t>
      </w:r>
      <w:r>
        <w:rPr>
          <w:b w:val="0"/>
          <w:spacing w:val="-2"/>
        </w:rPr>
        <w:t xml:space="preserve"> </w:t>
      </w:r>
      <w:r>
        <w:rPr>
          <w:b w:val="0"/>
        </w:rPr>
        <w:t>профессию,</w:t>
      </w:r>
      <w:r>
        <w:rPr>
          <w:b w:val="0"/>
          <w:spacing w:val="-3"/>
        </w:rPr>
        <w:t xml:space="preserve"> </w:t>
      </w:r>
      <w:r>
        <w:rPr>
          <w:b w:val="0"/>
        </w:rPr>
        <w:t>если</w:t>
      </w:r>
      <w:r>
        <w:rPr>
          <w:b w:val="0"/>
          <w:spacing w:val="-3"/>
        </w:rPr>
        <w:t xml:space="preserve"> </w:t>
      </w:r>
      <w:r>
        <w:rPr>
          <w:b w:val="0"/>
        </w:rPr>
        <w:t>бы</w:t>
      </w:r>
      <w:r>
        <w:rPr>
          <w:b w:val="0"/>
          <w:spacing w:val="-2"/>
        </w:rPr>
        <w:t xml:space="preserve"> </w:t>
      </w:r>
      <w:r>
        <w:rPr>
          <w:b w:val="0"/>
        </w:rPr>
        <w:t>представилась</w:t>
      </w:r>
      <w:r>
        <w:rPr>
          <w:b w:val="0"/>
          <w:spacing w:val="-3"/>
        </w:rPr>
        <w:t xml:space="preserve"> </w:t>
      </w:r>
      <w:r>
        <w:rPr>
          <w:b w:val="0"/>
        </w:rPr>
        <w:t>такая</w:t>
      </w:r>
      <w:r>
        <w:rPr>
          <w:b w:val="0"/>
          <w:spacing w:val="-2"/>
        </w:rPr>
        <w:t xml:space="preserve"> </w:t>
      </w:r>
      <w:r>
        <w:rPr>
          <w:b w:val="0"/>
        </w:rPr>
        <w:t>возможность;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spacing w:before="2"/>
        <w:ind w:left="841" w:hanging="710"/>
        <w:contextualSpacing w:val="0"/>
        <w:rPr>
          <w:b w:val="0"/>
        </w:rPr>
      </w:pPr>
      <w:r>
        <w:rPr>
          <w:b w:val="0"/>
        </w:rPr>
        <w:t>Трудно</w:t>
      </w:r>
      <w:r>
        <w:rPr>
          <w:b w:val="0"/>
          <w:spacing w:val="-1"/>
        </w:rPr>
        <w:t xml:space="preserve"> </w:t>
      </w:r>
      <w:r>
        <w:rPr>
          <w:b w:val="0"/>
        </w:rPr>
        <w:t>сказать</w:t>
      </w:r>
      <w:r>
        <w:rPr>
          <w:b w:val="0"/>
          <w:spacing w:val="-2"/>
        </w:rPr>
        <w:t xml:space="preserve"> </w:t>
      </w:r>
      <w:r>
        <w:rPr>
          <w:b w:val="0"/>
        </w:rPr>
        <w:t>определенно,</w:t>
      </w:r>
      <w:r>
        <w:rPr>
          <w:b w:val="0"/>
          <w:spacing w:val="-2"/>
        </w:rPr>
        <w:t xml:space="preserve"> </w:t>
      </w:r>
      <w:r>
        <w:rPr>
          <w:b w:val="0"/>
        </w:rPr>
        <w:t>не</w:t>
      </w:r>
      <w:r>
        <w:rPr>
          <w:b w:val="0"/>
          <w:spacing w:val="-2"/>
        </w:rPr>
        <w:t xml:space="preserve"> </w:t>
      </w:r>
      <w:r>
        <w:rPr>
          <w:b w:val="0"/>
        </w:rPr>
        <w:t>знаю;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Не</w:t>
      </w:r>
      <w:r>
        <w:rPr>
          <w:b w:val="0"/>
          <w:spacing w:val="-3"/>
        </w:rPr>
        <w:t xml:space="preserve"> </w:t>
      </w:r>
      <w:r>
        <w:rPr>
          <w:b w:val="0"/>
        </w:rPr>
        <w:t>удовлетворен</w:t>
      </w:r>
      <w:r>
        <w:rPr>
          <w:b w:val="0"/>
          <w:spacing w:val="-4"/>
        </w:rPr>
        <w:t xml:space="preserve"> </w:t>
      </w:r>
      <w:r>
        <w:rPr>
          <w:b w:val="0"/>
        </w:rPr>
        <w:t>совсем;</w:t>
      </w:r>
    </w:p>
    <w:p>
      <w:pPr>
        <w:pStyle w:val="29"/>
        <w:tabs>
          <w:tab w:val="left" w:pos="6157"/>
        </w:tabs>
        <w:rPr>
          <w:sz w:val="24"/>
          <w:szCs w:val="24"/>
        </w:rPr>
      </w:pPr>
      <w:r>
        <w:rPr>
          <w:sz w:val="24"/>
          <w:szCs w:val="24"/>
        </w:rPr>
        <w:t xml:space="preserve">Другое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414"/>
        </w:tabs>
        <w:autoSpaceDE w:val="0"/>
        <w:autoSpaceDN w:val="0"/>
        <w:spacing w:before="4"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считаете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важным 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работе?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Точное</w:t>
      </w:r>
      <w:r>
        <w:rPr>
          <w:b w:val="0"/>
          <w:spacing w:val="-3"/>
        </w:rPr>
        <w:t xml:space="preserve"> </w:t>
      </w:r>
      <w:r>
        <w:rPr>
          <w:b w:val="0"/>
        </w:rPr>
        <w:t>следование</w:t>
      </w:r>
      <w:r>
        <w:rPr>
          <w:b w:val="0"/>
          <w:spacing w:val="-5"/>
        </w:rPr>
        <w:t xml:space="preserve"> </w:t>
      </w:r>
      <w:r>
        <w:rPr>
          <w:b w:val="0"/>
        </w:rPr>
        <w:t>правилам,</w:t>
      </w:r>
      <w:r>
        <w:rPr>
          <w:b w:val="0"/>
          <w:spacing w:val="-4"/>
        </w:rPr>
        <w:t xml:space="preserve"> </w:t>
      </w:r>
      <w:r>
        <w:rPr>
          <w:b w:val="0"/>
        </w:rPr>
        <w:t>нормам,</w:t>
      </w:r>
      <w:r>
        <w:rPr>
          <w:b w:val="0"/>
          <w:spacing w:val="-6"/>
        </w:rPr>
        <w:t xml:space="preserve"> </w:t>
      </w:r>
      <w:r>
        <w:rPr>
          <w:b w:val="0"/>
        </w:rPr>
        <w:t>инструкциям;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Отточенное</w:t>
      </w:r>
      <w:r>
        <w:rPr>
          <w:b w:val="0"/>
          <w:spacing w:val="-4"/>
        </w:rPr>
        <w:t xml:space="preserve"> </w:t>
      </w:r>
      <w:r>
        <w:rPr>
          <w:b w:val="0"/>
        </w:rPr>
        <w:t>мастерство,</w:t>
      </w:r>
      <w:r>
        <w:rPr>
          <w:b w:val="0"/>
          <w:spacing w:val="-5"/>
        </w:rPr>
        <w:t xml:space="preserve"> </w:t>
      </w:r>
      <w:r>
        <w:rPr>
          <w:b w:val="0"/>
        </w:rPr>
        <w:t>высокий</w:t>
      </w:r>
      <w:r>
        <w:rPr>
          <w:b w:val="0"/>
          <w:spacing w:val="-3"/>
        </w:rPr>
        <w:t xml:space="preserve"> </w:t>
      </w:r>
      <w:r>
        <w:rPr>
          <w:b w:val="0"/>
        </w:rPr>
        <w:t>профессионализм;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Соответствующее</w:t>
      </w:r>
      <w:r>
        <w:rPr>
          <w:b w:val="0"/>
          <w:spacing w:val="-5"/>
        </w:rPr>
        <w:t xml:space="preserve"> </w:t>
      </w:r>
      <w:r>
        <w:rPr>
          <w:b w:val="0"/>
        </w:rPr>
        <w:t>материальное</w:t>
      </w:r>
      <w:r>
        <w:rPr>
          <w:b w:val="0"/>
          <w:spacing w:val="-5"/>
        </w:rPr>
        <w:t xml:space="preserve"> </w:t>
      </w:r>
      <w:r>
        <w:rPr>
          <w:b w:val="0"/>
        </w:rPr>
        <w:t>вознаграждение;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Профессиональное</w:t>
      </w:r>
      <w:r>
        <w:rPr>
          <w:b w:val="0"/>
          <w:spacing w:val="-8"/>
        </w:rPr>
        <w:t xml:space="preserve"> </w:t>
      </w:r>
      <w:r>
        <w:rPr>
          <w:b w:val="0"/>
        </w:rPr>
        <w:t>лидерство;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Не</w:t>
      </w:r>
      <w:r>
        <w:rPr>
          <w:b w:val="0"/>
          <w:spacing w:val="-3"/>
        </w:rPr>
        <w:t xml:space="preserve"> </w:t>
      </w:r>
      <w:r>
        <w:rPr>
          <w:b w:val="0"/>
        </w:rPr>
        <w:t>выделяться</w:t>
      </w:r>
      <w:r>
        <w:rPr>
          <w:b w:val="0"/>
          <w:spacing w:val="-2"/>
        </w:rPr>
        <w:t xml:space="preserve"> </w:t>
      </w:r>
      <w:r>
        <w:rPr>
          <w:b w:val="0"/>
        </w:rPr>
        <w:t>из</w:t>
      </w:r>
      <w:r>
        <w:rPr>
          <w:b w:val="0"/>
          <w:spacing w:val="-3"/>
        </w:rPr>
        <w:t xml:space="preserve"> </w:t>
      </w:r>
      <w:r>
        <w:rPr>
          <w:b w:val="0"/>
        </w:rPr>
        <w:t>коллектива;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Высокая</w:t>
      </w:r>
      <w:r>
        <w:rPr>
          <w:b w:val="0"/>
          <w:spacing w:val="-3"/>
        </w:rPr>
        <w:t xml:space="preserve"> </w:t>
      </w:r>
      <w:r>
        <w:rPr>
          <w:b w:val="0"/>
        </w:rPr>
        <w:t>оценка</w:t>
      </w:r>
      <w:r>
        <w:rPr>
          <w:b w:val="0"/>
          <w:spacing w:val="-3"/>
        </w:rPr>
        <w:t xml:space="preserve"> </w:t>
      </w:r>
      <w:r>
        <w:rPr>
          <w:b w:val="0"/>
        </w:rPr>
        <w:t>со</w:t>
      </w:r>
      <w:r>
        <w:rPr>
          <w:b w:val="0"/>
          <w:spacing w:val="-2"/>
        </w:rPr>
        <w:t xml:space="preserve"> </w:t>
      </w:r>
      <w:r>
        <w:rPr>
          <w:b w:val="0"/>
        </w:rPr>
        <w:t>стороны</w:t>
      </w:r>
      <w:r>
        <w:rPr>
          <w:b w:val="0"/>
          <w:spacing w:val="-5"/>
        </w:rPr>
        <w:t xml:space="preserve"> </w:t>
      </w:r>
      <w:r>
        <w:rPr>
          <w:b w:val="0"/>
        </w:rPr>
        <w:t>руководства;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spacing w:before="2"/>
        <w:ind w:left="841" w:hanging="710"/>
        <w:contextualSpacing w:val="0"/>
        <w:rPr>
          <w:b w:val="0"/>
        </w:rPr>
      </w:pPr>
      <w:r>
        <w:rPr>
          <w:b w:val="0"/>
        </w:rPr>
        <w:t>Высокая</w:t>
      </w:r>
      <w:r>
        <w:rPr>
          <w:b w:val="0"/>
          <w:spacing w:val="-3"/>
        </w:rPr>
        <w:t xml:space="preserve"> </w:t>
      </w:r>
      <w:r>
        <w:rPr>
          <w:b w:val="0"/>
        </w:rPr>
        <w:t>оценка</w:t>
      </w:r>
      <w:r>
        <w:rPr>
          <w:b w:val="0"/>
          <w:spacing w:val="-2"/>
        </w:rPr>
        <w:t xml:space="preserve"> </w:t>
      </w:r>
      <w:r>
        <w:rPr>
          <w:b w:val="0"/>
        </w:rPr>
        <w:t>Вашего</w:t>
      </w:r>
      <w:r>
        <w:rPr>
          <w:b w:val="0"/>
          <w:spacing w:val="-1"/>
        </w:rPr>
        <w:t xml:space="preserve"> </w:t>
      </w:r>
      <w:r>
        <w:rPr>
          <w:b w:val="0"/>
        </w:rPr>
        <w:t>труда</w:t>
      </w:r>
      <w:r>
        <w:rPr>
          <w:b w:val="0"/>
          <w:spacing w:val="-2"/>
        </w:rPr>
        <w:t xml:space="preserve"> </w:t>
      </w:r>
      <w:r>
        <w:rPr>
          <w:b w:val="0"/>
        </w:rPr>
        <w:t>со</w:t>
      </w:r>
      <w:r>
        <w:rPr>
          <w:b w:val="0"/>
          <w:spacing w:val="-2"/>
        </w:rPr>
        <w:t xml:space="preserve"> </w:t>
      </w:r>
      <w:r>
        <w:rPr>
          <w:b w:val="0"/>
        </w:rPr>
        <w:t>стороны</w:t>
      </w:r>
      <w:r>
        <w:rPr>
          <w:b w:val="0"/>
          <w:spacing w:val="-3"/>
        </w:rPr>
        <w:t xml:space="preserve"> </w:t>
      </w:r>
      <w:r>
        <w:rPr>
          <w:b w:val="0"/>
        </w:rPr>
        <w:t>коллег;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Общение</w:t>
      </w:r>
      <w:r>
        <w:rPr>
          <w:b w:val="0"/>
          <w:spacing w:val="-1"/>
        </w:rPr>
        <w:t xml:space="preserve"> </w:t>
      </w:r>
      <w:r>
        <w:rPr>
          <w:b w:val="0"/>
        </w:rPr>
        <w:t>с</w:t>
      </w:r>
      <w:r>
        <w:rPr>
          <w:b w:val="0"/>
          <w:spacing w:val="-5"/>
        </w:rPr>
        <w:t xml:space="preserve"> </w:t>
      </w:r>
      <w:r>
        <w:rPr>
          <w:b w:val="0"/>
        </w:rPr>
        <w:t>детьми;</w:t>
      </w:r>
    </w:p>
    <w:p>
      <w:pPr>
        <w:pStyle w:val="29"/>
        <w:tabs>
          <w:tab w:val="left" w:pos="6227"/>
        </w:tabs>
        <w:rPr>
          <w:sz w:val="24"/>
          <w:szCs w:val="24"/>
        </w:rPr>
      </w:pPr>
      <w:r>
        <w:rPr>
          <w:sz w:val="24"/>
          <w:szCs w:val="24"/>
        </w:rPr>
        <w:t>Другое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414"/>
        </w:tabs>
        <w:autoSpaceDE w:val="0"/>
        <w:autoSpaceDN w:val="0"/>
        <w:spacing w:before="4"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перечисленного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наибольшее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затруднение?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2287"/>
          <w:tab w:val="left" w:pos="4672"/>
          <w:tab w:val="left" w:pos="5831"/>
          <w:tab w:val="left" w:pos="6245"/>
          <w:tab w:val="left" w:pos="8165"/>
          <w:tab w:val="left" w:pos="9359"/>
        </w:tabs>
        <w:autoSpaceDE w:val="0"/>
        <w:autoSpaceDN w:val="0"/>
        <w:ind w:right="175" w:firstLine="0"/>
        <w:contextualSpacing w:val="0"/>
        <w:rPr>
          <w:b w:val="0"/>
        </w:rPr>
      </w:pPr>
      <w:r>
        <w:rPr>
          <w:b w:val="0"/>
        </w:rPr>
        <w:t>Выбирать</w:t>
      </w:r>
      <w:r>
        <w:rPr>
          <w:b w:val="0"/>
        </w:rPr>
        <w:tab/>
      </w:r>
      <w:r>
        <w:rPr>
          <w:b w:val="0"/>
        </w:rPr>
        <w:t>соответствующие</w:t>
      </w:r>
      <w:r>
        <w:rPr>
          <w:b w:val="0"/>
        </w:rPr>
        <w:tab/>
      </w:r>
      <w:r>
        <w:rPr>
          <w:b w:val="0"/>
        </w:rPr>
        <w:t>методы</w:t>
      </w:r>
      <w:r>
        <w:rPr>
          <w:b w:val="0"/>
        </w:rPr>
        <w:tab/>
      </w:r>
      <w:r>
        <w:rPr>
          <w:b w:val="0"/>
        </w:rPr>
        <w:t>и</w:t>
      </w:r>
      <w:r>
        <w:rPr>
          <w:b w:val="0"/>
        </w:rPr>
        <w:tab/>
      </w:r>
      <w:r>
        <w:rPr>
          <w:b w:val="0"/>
        </w:rPr>
        <w:t>методические</w:t>
      </w:r>
      <w:r>
        <w:rPr>
          <w:b w:val="0"/>
        </w:rPr>
        <w:tab/>
      </w:r>
      <w:r>
        <w:rPr>
          <w:b w:val="0"/>
        </w:rPr>
        <w:t>приемы</w:t>
      </w:r>
      <w:r>
        <w:rPr>
          <w:b w:val="0"/>
        </w:rPr>
        <w:tab/>
      </w:r>
      <w:r>
        <w:rPr>
          <w:b w:val="0"/>
          <w:spacing w:val="-1"/>
        </w:rPr>
        <w:t xml:space="preserve">для </w:t>
      </w:r>
      <w:r>
        <w:rPr>
          <w:b w:val="0"/>
          <w:spacing w:val="-67"/>
        </w:rPr>
        <w:t xml:space="preserve"> </w:t>
      </w:r>
      <w:r>
        <w:rPr>
          <w:b w:val="0"/>
        </w:rPr>
        <w:t>реализации</w:t>
      </w:r>
      <w:r>
        <w:rPr>
          <w:b w:val="0"/>
          <w:spacing w:val="-4"/>
        </w:rPr>
        <w:t xml:space="preserve"> </w:t>
      </w:r>
      <w:r>
        <w:rPr>
          <w:b w:val="0"/>
        </w:rPr>
        <w:t>целей урока;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Мотивировать</w:t>
      </w:r>
      <w:r>
        <w:rPr>
          <w:b w:val="0"/>
          <w:spacing w:val="-9"/>
        </w:rPr>
        <w:t xml:space="preserve"> </w:t>
      </w:r>
      <w:r>
        <w:rPr>
          <w:b w:val="0"/>
        </w:rPr>
        <w:t>и</w:t>
      </w:r>
      <w:r>
        <w:rPr>
          <w:b w:val="0"/>
          <w:spacing w:val="-4"/>
        </w:rPr>
        <w:t xml:space="preserve"> </w:t>
      </w:r>
      <w:r>
        <w:rPr>
          <w:b w:val="0"/>
        </w:rPr>
        <w:t>активизировать</w:t>
      </w:r>
      <w:r>
        <w:rPr>
          <w:b w:val="0"/>
          <w:spacing w:val="-5"/>
        </w:rPr>
        <w:t xml:space="preserve"> </w:t>
      </w:r>
      <w:r>
        <w:rPr>
          <w:b w:val="0"/>
        </w:rPr>
        <w:t>деятельность</w:t>
      </w:r>
      <w:r>
        <w:rPr>
          <w:b w:val="0"/>
          <w:spacing w:val="-7"/>
        </w:rPr>
        <w:t xml:space="preserve"> </w:t>
      </w:r>
      <w:r>
        <w:rPr>
          <w:b w:val="0"/>
        </w:rPr>
        <w:t>обучающихся;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Подготавливать</w:t>
      </w:r>
      <w:r>
        <w:rPr>
          <w:b w:val="0"/>
          <w:spacing w:val="-9"/>
        </w:rPr>
        <w:t xml:space="preserve"> </w:t>
      </w:r>
      <w:r>
        <w:rPr>
          <w:b w:val="0"/>
        </w:rPr>
        <w:t>для</w:t>
      </w:r>
      <w:r>
        <w:rPr>
          <w:b w:val="0"/>
          <w:spacing w:val="-5"/>
        </w:rPr>
        <w:t xml:space="preserve"> </w:t>
      </w:r>
      <w:r>
        <w:rPr>
          <w:b w:val="0"/>
        </w:rPr>
        <w:t>обучающихся</w:t>
      </w:r>
      <w:r>
        <w:rPr>
          <w:b w:val="0"/>
          <w:spacing w:val="-3"/>
        </w:rPr>
        <w:t xml:space="preserve"> </w:t>
      </w:r>
      <w:r>
        <w:rPr>
          <w:b w:val="0"/>
        </w:rPr>
        <w:t>задания</w:t>
      </w:r>
      <w:r>
        <w:rPr>
          <w:b w:val="0"/>
          <w:spacing w:val="-4"/>
        </w:rPr>
        <w:t xml:space="preserve"> </w:t>
      </w:r>
      <w:r>
        <w:rPr>
          <w:b w:val="0"/>
        </w:rPr>
        <w:t>различной</w:t>
      </w:r>
      <w:r>
        <w:rPr>
          <w:b w:val="0"/>
          <w:spacing w:val="2"/>
        </w:rPr>
        <w:t xml:space="preserve"> </w:t>
      </w:r>
      <w:r>
        <w:rPr>
          <w:b w:val="0"/>
        </w:rPr>
        <w:t>степени</w:t>
      </w:r>
      <w:r>
        <w:rPr>
          <w:b w:val="0"/>
          <w:spacing w:val="-4"/>
        </w:rPr>
        <w:t xml:space="preserve"> </w:t>
      </w:r>
      <w:r>
        <w:rPr>
          <w:b w:val="0"/>
        </w:rPr>
        <w:t>трудности;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Организовывать</w:t>
      </w:r>
      <w:r>
        <w:rPr>
          <w:b w:val="0"/>
          <w:spacing w:val="-7"/>
        </w:rPr>
        <w:t xml:space="preserve"> </w:t>
      </w:r>
      <w:r>
        <w:rPr>
          <w:b w:val="0"/>
        </w:rPr>
        <w:t>сотрудничество</w:t>
      </w:r>
      <w:r>
        <w:rPr>
          <w:b w:val="0"/>
          <w:spacing w:val="-4"/>
        </w:rPr>
        <w:t xml:space="preserve"> </w:t>
      </w:r>
      <w:r>
        <w:rPr>
          <w:b w:val="0"/>
        </w:rPr>
        <w:t>между</w:t>
      </w:r>
      <w:r>
        <w:rPr>
          <w:b w:val="0"/>
          <w:spacing w:val="-8"/>
        </w:rPr>
        <w:t xml:space="preserve"> </w:t>
      </w:r>
      <w:r>
        <w:rPr>
          <w:b w:val="0"/>
        </w:rPr>
        <w:t>обучающимися;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Организовывать</w:t>
      </w:r>
      <w:r>
        <w:rPr>
          <w:b w:val="0"/>
          <w:spacing w:val="-6"/>
        </w:rPr>
        <w:t xml:space="preserve"> </w:t>
      </w:r>
      <w:r>
        <w:rPr>
          <w:b w:val="0"/>
        </w:rPr>
        <w:t>самоконтроль</w:t>
      </w:r>
      <w:r>
        <w:rPr>
          <w:b w:val="0"/>
          <w:spacing w:val="-5"/>
        </w:rPr>
        <w:t xml:space="preserve"> </w:t>
      </w:r>
      <w:r>
        <w:rPr>
          <w:b w:val="0"/>
        </w:rPr>
        <w:t>и</w:t>
      </w:r>
      <w:r>
        <w:rPr>
          <w:b w:val="0"/>
          <w:spacing w:val="-4"/>
        </w:rPr>
        <w:t xml:space="preserve"> </w:t>
      </w:r>
      <w:r>
        <w:rPr>
          <w:b w:val="0"/>
        </w:rPr>
        <w:t>взаимоконтроль</w:t>
      </w:r>
      <w:r>
        <w:rPr>
          <w:b w:val="0"/>
          <w:spacing w:val="-5"/>
        </w:rPr>
        <w:t xml:space="preserve"> </w:t>
      </w:r>
      <w:r>
        <w:rPr>
          <w:b w:val="0"/>
        </w:rPr>
        <w:t>обучающихся;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3141"/>
          <w:tab w:val="left" w:pos="5338"/>
          <w:tab w:val="left" w:pos="6772"/>
          <w:tab w:val="left" w:pos="7264"/>
          <w:tab w:val="left" w:pos="8933"/>
        </w:tabs>
        <w:autoSpaceDE w:val="0"/>
        <w:autoSpaceDN w:val="0"/>
        <w:ind w:right="176" w:firstLine="0"/>
        <w:contextualSpacing w:val="0"/>
        <w:rPr>
          <w:b w:val="0"/>
        </w:rPr>
      </w:pPr>
      <w:r>
        <w:rPr>
          <w:b w:val="0"/>
        </w:rPr>
        <w:t>Организовывать своевременный контроль</w:t>
      </w:r>
      <w:r>
        <w:rPr>
          <w:b w:val="0"/>
        </w:rPr>
        <w:tab/>
      </w:r>
      <w:r>
        <w:rPr>
          <w:b w:val="0"/>
        </w:rPr>
        <w:t>и коррекцию</w:t>
      </w:r>
      <w:r>
        <w:rPr>
          <w:b w:val="0"/>
        </w:rPr>
        <w:tab/>
      </w:r>
      <w:r>
        <w:rPr>
          <w:b w:val="0"/>
          <w:spacing w:val="-1"/>
        </w:rPr>
        <w:t xml:space="preserve">знаний </w:t>
      </w:r>
      <w:r>
        <w:rPr>
          <w:b w:val="0"/>
        </w:rPr>
        <w:t>обучающихся;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6578"/>
        </w:tabs>
        <w:autoSpaceDE w:val="0"/>
        <w:autoSpaceDN w:val="0"/>
        <w:ind w:right="3140" w:firstLine="0"/>
        <w:contextualSpacing w:val="0"/>
        <w:rPr>
          <w:b w:val="0"/>
        </w:rPr>
      </w:pPr>
      <w:r>
        <w:rPr>
          <w:b w:val="0"/>
        </w:rPr>
        <w:t>Развивать творческие способности обучающихся;</w:t>
      </w:r>
      <w:r>
        <w:rPr>
          <w:b w:val="0"/>
          <w:spacing w:val="-67"/>
        </w:rPr>
        <w:t xml:space="preserve"> 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6578"/>
        </w:tabs>
        <w:autoSpaceDE w:val="0"/>
        <w:autoSpaceDN w:val="0"/>
        <w:ind w:right="3140" w:firstLine="0"/>
        <w:contextualSpacing w:val="0"/>
        <w:rPr>
          <w:b w:val="0"/>
        </w:rPr>
      </w:pPr>
      <w:r>
        <w:rPr>
          <w:b w:val="0"/>
        </w:rPr>
        <w:t xml:space="preserve">Другое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397"/>
        </w:tabs>
        <w:autoSpaceDE w:val="0"/>
        <w:autoSpaceDN w:val="0"/>
        <w:spacing w:before="0" w:after="0" w:line="240" w:lineRule="auto"/>
        <w:ind w:left="132" w:right="1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Каких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знаний,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умений,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способностей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хватает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 педагогической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деятельности?</w:t>
      </w:r>
    </w:p>
    <w:p>
      <w:pPr>
        <w:spacing w:after="0" w:line="240" w:lineRule="auto"/>
        <w:ind w:left="13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Педагогических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знаний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right="178" w:firstLine="0"/>
        <w:contextualSpacing w:val="0"/>
        <w:rPr>
          <w:b w:val="0"/>
        </w:rPr>
      </w:pPr>
      <w:r>
        <w:rPr>
          <w:b w:val="0"/>
        </w:rPr>
        <w:t>Знания</w:t>
      </w:r>
      <w:r>
        <w:rPr>
          <w:b w:val="0"/>
          <w:spacing w:val="24"/>
        </w:rPr>
        <w:t xml:space="preserve"> </w:t>
      </w:r>
      <w:r>
        <w:rPr>
          <w:b w:val="0"/>
        </w:rPr>
        <w:t>правил</w:t>
      </w:r>
      <w:r>
        <w:rPr>
          <w:b w:val="0"/>
          <w:spacing w:val="23"/>
        </w:rPr>
        <w:t xml:space="preserve"> </w:t>
      </w:r>
      <w:r>
        <w:rPr>
          <w:b w:val="0"/>
        </w:rPr>
        <w:t>внутреннего</w:t>
      </w:r>
      <w:r>
        <w:rPr>
          <w:b w:val="0"/>
          <w:spacing w:val="25"/>
        </w:rPr>
        <w:t xml:space="preserve"> </w:t>
      </w:r>
      <w:r>
        <w:rPr>
          <w:b w:val="0"/>
        </w:rPr>
        <w:t>распорядка</w:t>
      </w:r>
      <w:r>
        <w:rPr>
          <w:b w:val="0"/>
          <w:spacing w:val="24"/>
        </w:rPr>
        <w:t xml:space="preserve"> </w:t>
      </w:r>
      <w:r>
        <w:rPr>
          <w:b w:val="0"/>
        </w:rPr>
        <w:t>и</w:t>
      </w:r>
      <w:r>
        <w:rPr>
          <w:b w:val="0"/>
          <w:spacing w:val="24"/>
        </w:rPr>
        <w:t xml:space="preserve"> </w:t>
      </w:r>
      <w:r>
        <w:rPr>
          <w:b w:val="0"/>
        </w:rPr>
        <w:t>правил</w:t>
      </w:r>
      <w:r>
        <w:rPr>
          <w:b w:val="0"/>
          <w:spacing w:val="23"/>
        </w:rPr>
        <w:t xml:space="preserve"> </w:t>
      </w:r>
      <w:r>
        <w:rPr>
          <w:b w:val="0"/>
        </w:rPr>
        <w:t>по</w:t>
      </w:r>
      <w:r>
        <w:rPr>
          <w:b w:val="0"/>
          <w:spacing w:val="25"/>
        </w:rPr>
        <w:t xml:space="preserve"> </w:t>
      </w:r>
      <w:r>
        <w:rPr>
          <w:b w:val="0"/>
        </w:rPr>
        <w:t>охране</w:t>
      </w:r>
      <w:r>
        <w:rPr>
          <w:b w:val="0"/>
          <w:spacing w:val="24"/>
        </w:rPr>
        <w:t xml:space="preserve"> </w:t>
      </w:r>
      <w:r>
        <w:rPr>
          <w:b w:val="0"/>
        </w:rPr>
        <w:t>труда</w:t>
      </w:r>
      <w:r>
        <w:rPr>
          <w:b w:val="0"/>
          <w:spacing w:val="24"/>
        </w:rPr>
        <w:t xml:space="preserve"> и </w:t>
      </w:r>
      <w:r>
        <w:rPr>
          <w:b w:val="0"/>
        </w:rPr>
        <w:t>требований</w:t>
      </w:r>
      <w:r>
        <w:rPr>
          <w:b w:val="0"/>
          <w:spacing w:val="-1"/>
        </w:rPr>
        <w:t xml:space="preserve"> </w:t>
      </w:r>
      <w:r>
        <w:rPr>
          <w:b w:val="0"/>
        </w:rPr>
        <w:t>к</w:t>
      </w:r>
      <w:r>
        <w:rPr>
          <w:b w:val="0"/>
          <w:spacing w:val="-4"/>
        </w:rPr>
        <w:t xml:space="preserve"> </w:t>
      </w:r>
      <w:r>
        <w:rPr>
          <w:b w:val="0"/>
        </w:rPr>
        <w:t>безопасности</w:t>
      </w:r>
      <w:r>
        <w:rPr>
          <w:b w:val="0"/>
          <w:spacing w:val="-4"/>
        </w:rPr>
        <w:t xml:space="preserve"> </w:t>
      </w:r>
      <w:r>
        <w:rPr>
          <w:b w:val="0"/>
        </w:rPr>
        <w:t>образовательной среды;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Знания</w:t>
      </w:r>
      <w:r>
        <w:rPr>
          <w:b w:val="0"/>
          <w:spacing w:val="-1"/>
        </w:rPr>
        <w:t xml:space="preserve"> </w:t>
      </w:r>
      <w:r>
        <w:rPr>
          <w:b w:val="0"/>
        </w:rPr>
        <w:t>своего</w:t>
      </w:r>
      <w:r>
        <w:rPr>
          <w:b w:val="0"/>
          <w:spacing w:val="-3"/>
        </w:rPr>
        <w:t xml:space="preserve"> </w:t>
      </w:r>
      <w:r>
        <w:rPr>
          <w:b w:val="0"/>
        </w:rPr>
        <w:t>предмета;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Знания</w:t>
      </w:r>
      <w:r>
        <w:rPr>
          <w:b w:val="0"/>
          <w:spacing w:val="-3"/>
        </w:rPr>
        <w:t xml:space="preserve"> </w:t>
      </w:r>
      <w:r>
        <w:rPr>
          <w:b w:val="0"/>
        </w:rPr>
        <w:t>о</w:t>
      </w:r>
      <w:r>
        <w:rPr>
          <w:b w:val="0"/>
          <w:spacing w:val="-2"/>
        </w:rPr>
        <w:t xml:space="preserve"> </w:t>
      </w:r>
      <w:r>
        <w:rPr>
          <w:b w:val="0"/>
        </w:rPr>
        <w:t>современном</w:t>
      </w:r>
      <w:r>
        <w:rPr>
          <w:b w:val="0"/>
          <w:spacing w:val="-3"/>
        </w:rPr>
        <w:t xml:space="preserve"> </w:t>
      </w:r>
      <w:r>
        <w:rPr>
          <w:b w:val="0"/>
        </w:rPr>
        <w:t>подходе</w:t>
      </w:r>
      <w:r>
        <w:rPr>
          <w:b w:val="0"/>
          <w:spacing w:val="-3"/>
        </w:rPr>
        <w:t xml:space="preserve"> </w:t>
      </w:r>
      <w:r>
        <w:rPr>
          <w:b w:val="0"/>
        </w:rPr>
        <w:t>к</w:t>
      </w:r>
      <w:r>
        <w:rPr>
          <w:b w:val="0"/>
          <w:spacing w:val="-2"/>
        </w:rPr>
        <w:t xml:space="preserve"> </w:t>
      </w:r>
      <w:r>
        <w:rPr>
          <w:b w:val="0"/>
        </w:rPr>
        <w:t>обучению</w:t>
      </w:r>
      <w:r>
        <w:rPr>
          <w:b w:val="0"/>
          <w:spacing w:val="-4"/>
        </w:rPr>
        <w:t xml:space="preserve"> </w:t>
      </w:r>
      <w:r>
        <w:rPr>
          <w:b w:val="0"/>
        </w:rPr>
        <w:t>и</w:t>
      </w:r>
      <w:r>
        <w:rPr>
          <w:b w:val="0"/>
          <w:spacing w:val="-3"/>
        </w:rPr>
        <w:t xml:space="preserve"> </w:t>
      </w:r>
      <w:r>
        <w:rPr>
          <w:b w:val="0"/>
        </w:rPr>
        <w:t>воспитанию</w:t>
      </w:r>
      <w:r>
        <w:rPr>
          <w:b w:val="0"/>
          <w:spacing w:val="-6"/>
        </w:rPr>
        <w:t xml:space="preserve"> </w:t>
      </w:r>
      <w:r>
        <w:rPr>
          <w:b w:val="0"/>
        </w:rPr>
        <w:t>обучающихся;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2257"/>
          <w:tab w:val="left" w:pos="4195"/>
          <w:tab w:val="left" w:pos="5301"/>
          <w:tab w:val="left" w:pos="7630"/>
        </w:tabs>
        <w:autoSpaceDE w:val="0"/>
        <w:autoSpaceDN w:val="0"/>
        <w:ind w:right="174" w:firstLine="0"/>
        <w:contextualSpacing w:val="0"/>
        <w:rPr>
          <w:b w:val="0"/>
        </w:rPr>
      </w:pPr>
      <w:r>
        <w:rPr>
          <w:b w:val="0"/>
        </w:rPr>
        <w:t>Знания методов и технологий поликультурного, дифференцированного</w:t>
      </w:r>
      <w:r>
        <w:rPr>
          <w:b w:val="0"/>
          <w:spacing w:val="-3"/>
        </w:rPr>
        <w:t xml:space="preserve"> </w:t>
      </w:r>
      <w:r>
        <w:rPr>
          <w:b w:val="0"/>
        </w:rPr>
        <w:t>и развивающего</w:t>
      </w:r>
      <w:r>
        <w:rPr>
          <w:b w:val="0"/>
          <w:spacing w:val="-1"/>
        </w:rPr>
        <w:t xml:space="preserve"> </w:t>
      </w:r>
      <w:r>
        <w:rPr>
          <w:b w:val="0"/>
        </w:rPr>
        <w:t>обучения;</w:t>
      </w:r>
    </w:p>
    <w:p>
      <w:pPr>
        <w:pStyle w:val="29"/>
        <w:tabs>
          <w:tab w:val="left" w:pos="6862"/>
        </w:tabs>
        <w:rPr>
          <w:sz w:val="24"/>
          <w:szCs w:val="24"/>
        </w:rPr>
      </w:pPr>
      <w:r>
        <w:rPr>
          <w:sz w:val="24"/>
          <w:szCs w:val="24"/>
        </w:rPr>
        <w:t xml:space="preserve">Другое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>
      <w:pPr>
        <w:pStyle w:val="29"/>
        <w:rPr>
          <w:i/>
          <w:sz w:val="24"/>
          <w:szCs w:val="24"/>
        </w:rPr>
      </w:pPr>
      <w:r>
        <w:rPr>
          <w:i/>
          <w:sz w:val="24"/>
          <w:szCs w:val="24"/>
        </w:rPr>
        <w:t>Педагогических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умений</w:t>
      </w:r>
    </w:p>
    <w:p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ind w:right="175" w:firstLine="0"/>
        <w:contextualSpacing w:val="0"/>
        <w:jc w:val="both"/>
        <w:rPr>
          <w:b w:val="0"/>
        </w:rPr>
      </w:pPr>
      <w:r>
        <w:rPr>
          <w:b w:val="0"/>
        </w:rPr>
        <w:t>Умение</w:t>
      </w:r>
      <w:r>
        <w:rPr>
          <w:b w:val="0"/>
          <w:spacing w:val="1"/>
        </w:rPr>
        <w:t xml:space="preserve"> </w:t>
      </w:r>
      <w:r>
        <w:rPr>
          <w:b w:val="0"/>
        </w:rPr>
        <w:t>применять</w:t>
      </w:r>
      <w:r>
        <w:rPr>
          <w:b w:val="0"/>
          <w:spacing w:val="1"/>
        </w:rPr>
        <w:t xml:space="preserve"> </w:t>
      </w:r>
      <w:r>
        <w:rPr>
          <w:b w:val="0"/>
        </w:rPr>
        <w:t>современные</w:t>
      </w:r>
      <w:r>
        <w:rPr>
          <w:b w:val="0"/>
          <w:spacing w:val="1"/>
        </w:rPr>
        <w:t xml:space="preserve"> </w:t>
      </w:r>
      <w:r>
        <w:rPr>
          <w:b w:val="0"/>
        </w:rPr>
        <w:t>образовательные</w:t>
      </w:r>
      <w:r>
        <w:rPr>
          <w:b w:val="0"/>
          <w:spacing w:val="1"/>
        </w:rPr>
        <w:t xml:space="preserve"> </w:t>
      </w:r>
      <w:r>
        <w:rPr>
          <w:b w:val="0"/>
        </w:rPr>
        <w:t>технологии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образовательной</w:t>
      </w:r>
      <w:r>
        <w:rPr>
          <w:b w:val="0"/>
          <w:spacing w:val="1"/>
        </w:rPr>
        <w:t xml:space="preserve"> </w:t>
      </w:r>
      <w:r>
        <w:rPr>
          <w:b w:val="0"/>
        </w:rPr>
        <w:t>деятельности,</w:t>
      </w:r>
      <w:r>
        <w:rPr>
          <w:b w:val="0"/>
          <w:spacing w:val="1"/>
        </w:rPr>
        <w:t xml:space="preserve"> </w:t>
      </w:r>
      <w:r>
        <w:rPr>
          <w:b w:val="0"/>
        </w:rPr>
        <w:t>включая</w:t>
      </w:r>
      <w:r>
        <w:rPr>
          <w:b w:val="0"/>
          <w:spacing w:val="1"/>
        </w:rPr>
        <w:t xml:space="preserve"> </w:t>
      </w:r>
      <w:r>
        <w:rPr>
          <w:b w:val="0"/>
        </w:rPr>
        <w:t>информационные</w:t>
      </w:r>
      <w:r>
        <w:rPr>
          <w:b w:val="0"/>
          <w:spacing w:val="1"/>
        </w:rPr>
        <w:t xml:space="preserve"> </w:t>
      </w:r>
      <w:r>
        <w:rPr>
          <w:b w:val="0"/>
        </w:rPr>
        <w:t>и</w:t>
      </w:r>
      <w:r>
        <w:rPr>
          <w:b w:val="0"/>
          <w:spacing w:val="1"/>
        </w:rPr>
        <w:t xml:space="preserve"> </w:t>
      </w:r>
      <w:r>
        <w:rPr>
          <w:b w:val="0"/>
        </w:rPr>
        <w:t>цифровые</w:t>
      </w:r>
      <w:r>
        <w:rPr>
          <w:b w:val="0"/>
          <w:spacing w:val="1"/>
        </w:rPr>
        <w:t xml:space="preserve"> </w:t>
      </w:r>
      <w:r>
        <w:rPr>
          <w:b w:val="0"/>
        </w:rPr>
        <w:t>образовательные</w:t>
      </w:r>
      <w:r>
        <w:rPr>
          <w:b w:val="0"/>
          <w:spacing w:val="-4"/>
        </w:rPr>
        <w:t xml:space="preserve"> </w:t>
      </w:r>
      <w:r>
        <w:rPr>
          <w:b w:val="0"/>
        </w:rPr>
        <w:t>ресурсы;</w:t>
      </w:r>
    </w:p>
    <w:p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spacing w:before="1"/>
        <w:ind w:left="841" w:hanging="710"/>
        <w:contextualSpacing w:val="0"/>
        <w:jc w:val="both"/>
        <w:rPr>
          <w:b w:val="0"/>
        </w:rPr>
      </w:pPr>
      <w:r>
        <w:rPr>
          <w:b w:val="0"/>
        </w:rPr>
        <w:t>Умение</w:t>
      </w:r>
      <w:r>
        <w:rPr>
          <w:b w:val="0"/>
          <w:spacing w:val="-7"/>
        </w:rPr>
        <w:t xml:space="preserve"> </w:t>
      </w:r>
      <w:r>
        <w:rPr>
          <w:b w:val="0"/>
        </w:rPr>
        <w:t>организовывать</w:t>
      </w:r>
      <w:r>
        <w:rPr>
          <w:b w:val="0"/>
          <w:spacing w:val="-5"/>
        </w:rPr>
        <w:t xml:space="preserve"> </w:t>
      </w:r>
      <w:r>
        <w:rPr>
          <w:b w:val="0"/>
        </w:rPr>
        <w:t>различные</w:t>
      </w:r>
      <w:r>
        <w:rPr>
          <w:b w:val="0"/>
          <w:spacing w:val="-3"/>
        </w:rPr>
        <w:t xml:space="preserve"> </w:t>
      </w:r>
      <w:r>
        <w:rPr>
          <w:b w:val="0"/>
        </w:rPr>
        <w:t>виды</w:t>
      </w:r>
      <w:r>
        <w:rPr>
          <w:b w:val="0"/>
          <w:spacing w:val="-3"/>
        </w:rPr>
        <w:t xml:space="preserve"> </w:t>
      </w:r>
      <w:r>
        <w:rPr>
          <w:b w:val="0"/>
        </w:rPr>
        <w:t>внеурочной</w:t>
      </w:r>
      <w:r>
        <w:rPr>
          <w:b w:val="0"/>
          <w:spacing w:val="-6"/>
        </w:rPr>
        <w:t xml:space="preserve"> </w:t>
      </w:r>
      <w:r>
        <w:rPr>
          <w:b w:val="0"/>
        </w:rPr>
        <w:t>деятельности;</w:t>
      </w:r>
    </w:p>
    <w:p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ind w:right="171" w:firstLine="0"/>
        <w:contextualSpacing w:val="0"/>
        <w:jc w:val="both"/>
        <w:rPr>
          <w:b w:val="0"/>
        </w:rPr>
      </w:pPr>
      <w:r>
        <w:rPr>
          <w:b w:val="0"/>
        </w:rPr>
        <w:t>Умение</w:t>
      </w:r>
      <w:r>
        <w:rPr>
          <w:b w:val="0"/>
          <w:spacing w:val="71"/>
        </w:rPr>
        <w:t xml:space="preserve"> </w:t>
      </w:r>
      <w:r>
        <w:rPr>
          <w:b w:val="0"/>
        </w:rPr>
        <w:t>планировать</w:t>
      </w:r>
      <w:r>
        <w:rPr>
          <w:b w:val="0"/>
          <w:spacing w:val="71"/>
        </w:rPr>
        <w:t xml:space="preserve"> </w:t>
      </w:r>
      <w:r>
        <w:rPr>
          <w:b w:val="0"/>
        </w:rPr>
        <w:t>и</w:t>
      </w:r>
      <w:r>
        <w:rPr>
          <w:b w:val="0"/>
          <w:spacing w:val="71"/>
        </w:rPr>
        <w:t xml:space="preserve"> </w:t>
      </w:r>
      <w:r>
        <w:rPr>
          <w:b w:val="0"/>
        </w:rPr>
        <w:t xml:space="preserve">осуществлять  </w:t>
      </w:r>
      <w:r>
        <w:rPr>
          <w:b w:val="0"/>
          <w:spacing w:val="1"/>
        </w:rPr>
        <w:t xml:space="preserve"> </w:t>
      </w:r>
      <w:r>
        <w:rPr>
          <w:b w:val="0"/>
        </w:rPr>
        <w:t xml:space="preserve">учебный  </w:t>
      </w:r>
      <w:r>
        <w:rPr>
          <w:b w:val="0"/>
          <w:spacing w:val="1"/>
        </w:rPr>
        <w:t xml:space="preserve"> </w:t>
      </w:r>
      <w:r>
        <w:rPr>
          <w:b w:val="0"/>
        </w:rPr>
        <w:t xml:space="preserve">процесс  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соответствии</w:t>
      </w:r>
      <w:r>
        <w:rPr>
          <w:b w:val="0"/>
          <w:spacing w:val="-1"/>
        </w:rPr>
        <w:t xml:space="preserve"> </w:t>
      </w:r>
      <w:r>
        <w:rPr>
          <w:b w:val="0"/>
        </w:rPr>
        <w:t>с</w:t>
      </w:r>
      <w:r>
        <w:rPr>
          <w:b w:val="0"/>
          <w:spacing w:val="-1"/>
        </w:rPr>
        <w:t xml:space="preserve"> </w:t>
      </w:r>
      <w:r>
        <w:rPr>
          <w:b w:val="0"/>
        </w:rPr>
        <w:t>программой;</w:t>
      </w:r>
    </w:p>
    <w:p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ind w:right="178" w:firstLine="0"/>
        <w:contextualSpacing w:val="0"/>
        <w:jc w:val="both"/>
        <w:rPr>
          <w:b w:val="0"/>
        </w:rPr>
      </w:pPr>
      <w:r>
        <w:rPr>
          <w:b w:val="0"/>
        </w:rPr>
        <w:t>Умение разрабатывать рабочую программу по предмету, курсу на основе</w:t>
      </w:r>
      <w:r>
        <w:rPr>
          <w:b w:val="0"/>
          <w:spacing w:val="1"/>
        </w:rPr>
        <w:t xml:space="preserve"> </w:t>
      </w:r>
      <w:r>
        <w:rPr>
          <w:b w:val="0"/>
        </w:rPr>
        <w:t>примерных программ;</w:t>
      </w:r>
    </w:p>
    <w:p>
      <w:pPr>
        <w:pStyle w:val="29"/>
        <w:tabs>
          <w:tab w:val="left" w:pos="71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Другое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>
      <w:pPr>
        <w:spacing w:line="240" w:lineRule="auto"/>
        <w:ind w:left="13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Педагогических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способностей</w:t>
      </w:r>
    </w:p>
    <w:p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ind w:right="175" w:firstLine="0"/>
        <w:contextualSpacing w:val="0"/>
        <w:jc w:val="both"/>
        <w:rPr>
          <w:b w:val="0"/>
        </w:rPr>
      </w:pPr>
      <w:r>
        <w:rPr>
          <w:b w:val="0"/>
        </w:rPr>
        <w:t>Способность</w:t>
      </w:r>
      <w:r>
        <w:rPr>
          <w:b w:val="0"/>
          <w:spacing w:val="-12"/>
        </w:rPr>
        <w:t xml:space="preserve"> </w:t>
      </w:r>
      <w:r>
        <w:rPr>
          <w:b w:val="0"/>
        </w:rPr>
        <w:t>объективно</w:t>
      </w:r>
      <w:r>
        <w:rPr>
          <w:b w:val="0"/>
          <w:spacing w:val="-9"/>
        </w:rPr>
        <w:t xml:space="preserve"> </w:t>
      </w:r>
      <w:r>
        <w:rPr>
          <w:b w:val="0"/>
        </w:rPr>
        <w:t>оценивать</w:t>
      </w:r>
      <w:r>
        <w:rPr>
          <w:b w:val="0"/>
          <w:spacing w:val="-13"/>
        </w:rPr>
        <w:t xml:space="preserve"> </w:t>
      </w:r>
      <w:r>
        <w:rPr>
          <w:b w:val="0"/>
        </w:rPr>
        <w:t>успехи</w:t>
      </w:r>
      <w:r>
        <w:rPr>
          <w:b w:val="0"/>
          <w:spacing w:val="-12"/>
        </w:rPr>
        <w:t xml:space="preserve"> </w:t>
      </w:r>
      <w:r>
        <w:rPr>
          <w:b w:val="0"/>
        </w:rPr>
        <w:t>и</w:t>
      </w:r>
      <w:r>
        <w:rPr>
          <w:b w:val="0"/>
          <w:spacing w:val="-11"/>
        </w:rPr>
        <w:t xml:space="preserve"> </w:t>
      </w:r>
      <w:r>
        <w:rPr>
          <w:b w:val="0"/>
        </w:rPr>
        <w:t>возможности</w:t>
      </w:r>
      <w:r>
        <w:rPr>
          <w:b w:val="0"/>
          <w:spacing w:val="-12"/>
        </w:rPr>
        <w:t xml:space="preserve"> </w:t>
      </w:r>
      <w:r>
        <w:rPr>
          <w:b w:val="0"/>
        </w:rPr>
        <w:t>обучающихся</w:t>
      </w:r>
      <w:r>
        <w:rPr>
          <w:b w:val="0"/>
          <w:spacing w:val="-11"/>
        </w:rPr>
        <w:t xml:space="preserve"> </w:t>
      </w:r>
      <w:r>
        <w:rPr>
          <w:b w:val="0"/>
        </w:rPr>
        <w:t>с</w:t>
      </w:r>
      <w:r>
        <w:rPr>
          <w:b w:val="0"/>
          <w:spacing w:val="-67"/>
        </w:rPr>
        <w:t xml:space="preserve"> </w:t>
      </w:r>
      <w:r>
        <w:rPr>
          <w:b w:val="0"/>
        </w:rPr>
        <w:t>учетом</w:t>
      </w:r>
      <w:r>
        <w:rPr>
          <w:b w:val="0"/>
          <w:spacing w:val="-1"/>
        </w:rPr>
        <w:t xml:space="preserve"> </w:t>
      </w:r>
      <w:r>
        <w:rPr>
          <w:b w:val="0"/>
        </w:rPr>
        <w:t>индивидуального</w:t>
      </w:r>
      <w:r>
        <w:rPr>
          <w:b w:val="0"/>
          <w:spacing w:val="1"/>
        </w:rPr>
        <w:t xml:space="preserve"> </w:t>
      </w:r>
      <w:r>
        <w:rPr>
          <w:b w:val="0"/>
        </w:rPr>
        <w:t>психического</w:t>
      </w:r>
      <w:r>
        <w:rPr>
          <w:b w:val="0"/>
          <w:spacing w:val="-4"/>
        </w:rPr>
        <w:t xml:space="preserve"> </w:t>
      </w:r>
      <w:r>
        <w:rPr>
          <w:b w:val="0"/>
        </w:rPr>
        <w:t>развития;</w:t>
      </w:r>
    </w:p>
    <w:p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ind w:right="175" w:firstLine="0"/>
        <w:contextualSpacing w:val="0"/>
        <w:jc w:val="both"/>
        <w:rPr>
          <w:b w:val="0"/>
        </w:rPr>
      </w:pPr>
      <w:r>
        <w:rPr>
          <w:b w:val="0"/>
        </w:rPr>
        <w:t>Способность</w:t>
      </w:r>
      <w:r>
        <w:rPr>
          <w:b w:val="0"/>
          <w:spacing w:val="1"/>
        </w:rPr>
        <w:t xml:space="preserve"> </w:t>
      </w:r>
      <w:r>
        <w:rPr>
          <w:b w:val="0"/>
        </w:rPr>
        <w:t>преодолевать</w:t>
      </w:r>
      <w:r>
        <w:rPr>
          <w:b w:val="0"/>
          <w:spacing w:val="1"/>
        </w:rPr>
        <w:t xml:space="preserve"> </w:t>
      </w:r>
      <w:r>
        <w:rPr>
          <w:b w:val="0"/>
        </w:rPr>
        <w:t>интеллектуальные</w:t>
      </w:r>
      <w:r>
        <w:rPr>
          <w:b w:val="0"/>
          <w:spacing w:val="1"/>
        </w:rPr>
        <w:t xml:space="preserve"> </w:t>
      </w:r>
      <w:r>
        <w:rPr>
          <w:b w:val="0"/>
        </w:rPr>
        <w:t>затруднения</w:t>
      </w:r>
      <w:r>
        <w:rPr>
          <w:b w:val="0"/>
          <w:spacing w:val="1"/>
        </w:rPr>
        <w:t xml:space="preserve"> </w:t>
      </w:r>
      <w:r>
        <w:rPr>
          <w:b w:val="0"/>
        </w:rPr>
        <w:t>и</w:t>
      </w:r>
      <w:r>
        <w:rPr>
          <w:b w:val="0"/>
          <w:spacing w:val="1"/>
        </w:rPr>
        <w:t xml:space="preserve"> </w:t>
      </w:r>
      <w:r>
        <w:rPr>
          <w:b w:val="0"/>
        </w:rPr>
        <w:t>решать</w:t>
      </w:r>
      <w:r>
        <w:rPr>
          <w:b w:val="0"/>
          <w:spacing w:val="-67"/>
        </w:rPr>
        <w:t xml:space="preserve"> </w:t>
      </w:r>
      <w:r>
        <w:rPr>
          <w:b w:val="0"/>
        </w:rPr>
        <w:t>принципиально</w:t>
      </w:r>
      <w:r>
        <w:rPr>
          <w:b w:val="0"/>
          <w:spacing w:val="-10"/>
        </w:rPr>
        <w:t xml:space="preserve"> </w:t>
      </w:r>
      <w:r>
        <w:rPr>
          <w:b w:val="0"/>
        </w:rPr>
        <w:t>новые</w:t>
      </w:r>
      <w:r>
        <w:rPr>
          <w:b w:val="0"/>
          <w:spacing w:val="-10"/>
        </w:rPr>
        <w:t xml:space="preserve"> </w:t>
      </w:r>
      <w:r>
        <w:rPr>
          <w:b w:val="0"/>
        </w:rPr>
        <w:t>задачи,</w:t>
      </w:r>
      <w:r>
        <w:rPr>
          <w:b w:val="0"/>
          <w:spacing w:val="-11"/>
        </w:rPr>
        <w:t xml:space="preserve"> </w:t>
      </w:r>
      <w:r>
        <w:rPr>
          <w:b w:val="0"/>
        </w:rPr>
        <w:t>проявлять</w:t>
      </w:r>
      <w:r>
        <w:rPr>
          <w:b w:val="0"/>
          <w:spacing w:val="-8"/>
        </w:rPr>
        <w:t xml:space="preserve"> </w:t>
      </w:r>
      <w:r>
        <w:rPr>
          <w:b w:val="0"/>
        </w:rPr>
        <w:t>уважение</w:t>
      </w:r>
      <w:r>
        <w:rPr>
          <w:b w:val="0"/>
          <w:spacing w:val="-11"/>
        </w:rPr>
        <w:t xml:space="preserve"> </w:t>
      </w:r>
      <w:r>
        <w:rPr>
          <w:b w:val="0"/>
        </w:rPr>
        <w:t>к</w:t>
      </w:r>
      <w:r>
        <w:rPr>
          <w:b w:val="0"/>
          <w:spacing w:val="-10"/>
        </w:rPr>
        <w:t xml:space="preserve"> </w:t>
      </w:r>
      <w:r>
        <w:rPr>
          <w:b w:val="0"/>
        </w:rPr>
        <w:t>интеллектуальному</w:t>
      </w:r>
      <w:r>
        <w:rPr>
          <w:b w:val="0"/>
          <w:spacing w:val="-14"/>
        </w:rPr>
        <w:t xml:space="preserve"> </w:t>
      </w:r>
      <w:r>
        <w:rPr>
          <w:b w:val="0"/>
        </w:rPr>
        <w:t>труду</w:t>
      </w:r>
      <w:r>
        <w:rPr>
          <w:b w:val="0"/>
          <w:spacing w:val="-11"/>
        </w:rPr>
        <w:t xml:space="preserve"> </w:t>
      </w:r>
      <w:r>
        <w:rPr>
          <w:b w:val="0"/>
        </w:rPr>
        <w:t>и</w:t>
      </w:r>
      <w:r>
        <w:rPr>
          <w:b w:val="0"/>
          <w:spacing w:val="-68"/>
        </w:rPr>
        <w:t xml:space="preserve"> </w:t>
      </w:r>
      <w:r>
        <w:rPr>
          <w:b w:val="0"/>
        </w:rPr>
        <w:t>его</w:t>
      </w:r>
      <w:r>
        <w:rPr>
          <w:b w:val="0"/>
          <w:spacing w:val="-2"/>
        </w:rPr>
        <w:t xml:space="preserve"> </w:t>
      </w:r>
      <w:r>
        <w:rPr>
          <w:b w:val="0"/>
        </w:rPr>
        <w:t>результатам;</w:t>
      </w:r>
    </w:p>
    <w:p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ind w:right="176" w:firstLine="0"/>
        <w:contextualSpacing w:val="0"/>
        <w:jc w:val="both"/>
        <w:rPr>
          <w:b w:val="0"/>
        </w:rPr>
      </w:pPr>
      <w:r>
        <w:rPr>
          <w:b w:val="0"/>
          <w:spacing w:val="-1"/>
        </w:rPr>
        <w:t>Способность</w:t>
      </w:r>
      <w:r>
        <w:rPr>
          <w:b w:val="0"/>
          <w:spacing w:val="-14"/>
        </w:rPr>
        <w:t xml:space="preserve"> </w:t>
      </w:r>
      <w:r>
        <w:rPr>
          <w:b w:val="0"/>
        </w:rPr>
        <w:t>формировать</w:t>
      </w:r>
      <w:r>
        <w:rPr>
          <w:b w:val="0"/>
          <w:spacing w:val="-15"/>
        </w:rPr>
        <w:t xml:space="preserve"> </w:t>
      </w:r>
      <w:r>
        <w:rPr>
          <w:b w:val="0"/>
        </w:rPr>
        <w:t>у</w:t>
      </w:r>
      <w:r>
        <w:rPr>
          <w:b w:val="0"/>
          <w:spacing w:val="-16"/>
        </w:rPr>
        <w:t xml:space="preserve"> </w:t>
      </w:r>
      <w:r>
        <w:rPr>
          <w:b w:val="0"/>
        </w:rPr>
        <w:t>обучающихся</w:t>
      </w:r>
      <w:r>
        <w:rPr>
          <w:b w:val="0"/>
          <w:spacing w:val="-12"/>
        </w:rPr>
        <w:t xml:space="preserve"> </w:t>
      </w:r>
      <w:r>
        <w:rPr>
          <w:b w:val="0"/>
        </w:rPr>
        <w:t>умение</w:t>
      </w:r>
      <w:r>
        <w:rPr>
          <w:b w:val="0"/>
          <w:spacing w:val="-12"/>
        </w:rPr>
        <w:t xml:space="preserve"> </w:t>
      </w:r>
      <w:r>
        <w:rPr>
          <w:b w:val="0"/>
        </w:rPr>
        <w:t>логически</w:t>
      </w:r>
      <w:r>
        <w:rPr>
          <w:b w:val="0"/>
          <w:spacing w:val="-12"/>
        </w:rPr>
        <w:t xml:space="preserve"> </w:t>
      </w:r>
      <w:r>
        <w:rPr>
          <w:b w:val="0"/>
        </w:rPr>
        <w:t>рассуждать</w:t>
      </w:r>
      <w:r>
        <w:rPr>
          <w:b w:val="0"/>
          <w:spacing w:val="-13"/>
        </w:rPr>
        <w:t xml:space="preserve"> </w:t>
      </w:r>
      <w:r>
        <w:rPr>
          <w:b w:val="0"/>
        </w:rPr>
        <w:t>и</w:t>
      </w:r>
      <w:r>
        <w:rPr>
          <w:b w:val="0"/>
          <w:spacing w:val="-68"/>
        </w:rPr>
        <w:t xml:space="preserve"> </w:t>
      </w:r>
      <w:r>
        <w:rPr>
          <w:b w:val="0"/>
        </w:rPr>
        <w:t>владеть</w:t>
      </w:r>
      <w:r>
        <w:rPr>
          <w:b w:val="0"/>
          <w:spacing w:val="-2"/>
        </w:rPr>
        <w:t xml:space="preserve"> </w:t>
      </w:r>
      <w:r>
        <w:rPr>
          <w:b w:val="0"/>
        </w:rPr>
        <w:t>приемами</w:t>
      </w:r>
      <w:r>
        <w:rPr>
          <w:b w:val="0"/>
          <w:spacing w:val="-2"/>
        </w:rPr>
        <w:t xml:space="preserve"> </w:t>
      </w:r>
      <w:r>
        <w:rPr>
          <w:b w:val="0"/>
        </w:rPr>
        <w:t>коммуникаций;</w:t>
      </w:r>
    </w:p>
    <w:p>
      <w:pPr>
        <w:pStyle w:val="203"/>
        <w:widowControl w:val="0"/>
        <w:numPr>
          <w:ilvl w:val="0"/>
          <w:numId w:val="15"/>
        </w:numPr>
        <w:tabs>
          <w:tab w:val="left" w:pos="911"/>
        </w:tabs>
        <w:autoSpaceDE w:val="0"/>
        <w:autoSpaceDN w:val="0"/>
        <w:ind w:right="177" w:firstLine="0"/>
        <w:contextualSpacing w:val="0"/>
        <w:jc w:val="both"/>
        <w:rPr>
          <w:b w:val="0"/>
        </w:rPr>
      </w:pPr>
      <w:r>
        <w:rPr>
          <w:b w:val="0"/>
        </w:rPr>
        <w:t>Способность организовать учебный процесс в соответствии стандартом</w:t>
      </w:r>
      <w:r>
        <w:rPr>
          <w:b w:val="0"/>
          <w:spacing w:val="1"/>
        </w:rPr>
        <w:t xml:space="preserve"> </w:t>
      </w:r>
      <w:r>
        <w:rPr>
          <w:b w:val="0"/>
        </w:rPr>
        <w:t>ФГОС</w:t>
      </w:r>
      <w:r>
        <w:rPr>
          <w:b w:val="0"/>
          <w:spacing w:val="-1"/>
        </w:rPr>
        <w:t xml:space="preserve">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rPr>
          <w:b w:val="0"/>
        </w:rPr>
        <w:t>общеобразовательной</w:t>
      </w:r>
      <w:r>
        <w:rPr>
          <w:b w:val="0"/>
          <w:spacing w:val="-3"/>
        </w:rPr>
        <w:t xml:space="preserve"> </w:t>
      </w:r>
      <w:r>
        <w:rPr>
          <w:b w:val="0"/>
        </w:rPr>
        <w:t>организации;</w:t>
      </w:r>
    </w:p>
    <w:p>
      <w:pPr>
        <w:pStyle w:val="29"/>
        <w:tabs>
          <w:tab w:val="left" w:pos="72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Другое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407"/>
        </w:tabs>
        <w:autoSpaceDE w:val="0"/>
        <w:autoSpaceDN w:val="0"/>
        <w:spacing w:before="0" w:after="0" w:line="240" w:lineRule="auto"/>
        <w:ind w:left="132" w:right="16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учебно-воспитательного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испытываете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трудности?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4"/>
        </w:rPr>
        <w:t xml:space="preserve"> </w:t>
      </w:r>
      <w:r>
        <w:rPr>
          <w:b w:val="0"/>
        </w:rPr>
        <w:t>календарно-тематическом</w:t>
      </w:r>
      <w:r>
        <w:rPr>
          <w:b w:val="0"/>
          <w:spacing w:val="-6"/>
        </w:rPr>
        <w:t xml:space="preserve"> </w:t>
      </w:r>
      <w:r>
        <w:rPr>
          <w:b w:val="0"/>
        </w:rPr>
        <w:t>планировании;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4"/>
        </w:rPr>
        <w:t xml:space="preserve"> </w:t>
      </w:r>
      <w:r>
        <w:rPr>
          <w:b w:val="0"/>
        </w:rPr>
        <w:t>проведении</w:t>
      </w:r>
      <w:r>
        <w:rPr>
          <w:b w:val="0"/>
          <w:spacing w:val="-3"/>
        </w:rPr>
        <w:t xml:space="preserve"> </w:t>
      </w:r>
      <w:r>
        <w:rPr>
          <w:b w:val="0"/>
        </w:rPr>
        <w:t>уроков;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5"/>
        </w:rPr>
        <w:t xml:space="preserve"> </w:t>
      </w:r>
      <w:r>
        <w:rPr>
          <w:b w:val="0"/>
        </w:rPr>
        <w:t>проведении</w:t>
      </w:r>
      <w:r>
        <w:rPr>
          <w:b w:val="0"/>
          <w:spacing w:val="-4"/>
        </w:rPr>
        <w:t xml:space="preserve"> </w:t>
      </w:r>
      <w:r>
        <w:rPr>
          <w:b w:val="0"/>
        </w:rPr>
        <w:t>внеклассных</w:t>
      </w:r>
      <w:r>
        <w:rPr>
          <w:b w:val="0"/>
          <w:spacing w:val="-3"/>
        </w:rPr>
        <w:t xml:space="preserve"> </w:t>
      </w:r>
      <w:r>
        <w:rPr>
          <w:b w:val="0"/>
        </w:rPr>
        <w:t>мероприятий;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2"/>
        </w:rPr>
        <w:t xml:space="preserve"> </w:t>
      </w:r>
      <w:r>
        <w:rPr>
          <w:b w:val="0"/>
        </w:rPr>
        <w:t>общении</w:t>
      </w:r>
      <w:r>
        <w:rPr>
          <w:b w:val="0"/>
          <w:spacing w:val="-2"/>
        </w:rPr>
        <w:t xml:space="preserve"> </w:t>
      </w:r>
      <w:r>
        <w:rPr>
          <w:b w:val="0"/>
        </w:rPr>
        <w:t>с</w:t>
      </w:r>
      <w:r>
        <w:rPr>
          <w:b w:val="0"/>
          <w:spacing w:val="-5"/>
        </w:rPr>
        <w:t xml:space="preserve"> </w:t>
      </w:r>
      <w:r>
        <w:rPr>
          <w:b w:val="0"/>
        </w:rPr>
        <w:t>коллегами,</w:t>
      </w:r>
      <w:r>
        <w:rPr>
          <w:b w:val="0"/>
          <w:spacing w:val="-3"/>
        </w:rPr>
        <w:t xml:space="preserve"> </w:t>
      </w:r>
      <w:r>
        <w:rPr>
          <w:b w:val="0"/>
        </w:rPr>
        <w:t>администрацией;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2"/>
        </w:rPr>
        <w:t xml:space="preserve"> </w:t>
      </w:r>
      <w:r>
        <w:rPr>
          <w:b w:val="0"/>
        </w:rPr>
        <w:t>общении</w:t>
      </w:r>
      <w:r>
        <w:rPr>
          <w:b w:val="0"/>
          <w:spacing w:val="-2"/>
        </w:rPr>
        <w:t xml:space="preserve"> </w:t>
      </w:r>
      <w:r>
        <w:rPr>
          <w:b w:val="0"/>
        </w:rPr>
        <w:t>с</w:t>
      </w:r>
      <w:r>
        <w:rPr>
          <w:b w:val="0"/>
          <w:spacing w:val="-4"/>
        </w:rPr>
        <w:t xml:space="preserve"> </w:t>
      </w:r>
      <w:r>
        <w:rPr>
          <w:b w:val="0"/>
        </w:rPr>
        <w:t>обучающимися,</w:t>
      </w:r>
      <w:r>
        <w:rPr>
          <w:b w:val="0"/>
          <w:spacing w:val="-2"/>
        </w:rPr>
        <w:t xml:space="preserve"> </w:t>
      </w:r>
      <w:r>
        <w:rPr>
          <w:b w:val="0"/>
        </w:rPr>
        <w:t>их</w:t>
      </w:r>
      <w:r>
        <w:rPr>
          <w:b w:val="0"/>
          <w:spacing w:val="-1"/>
        </w:rPr>
        <w:t xml:space="preserve"> </w:t>
      </w:r>
      <w:r>
        <w:rPr>
          <w:b w:val="0"/>
        </w:rPr>
        <w:t>родителями;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2"/>
        </w:rPr>
        <w:t xml:space="preserve"> </w:t>
      </w:r>
      <w:r>
        <w:rPr>
          <w:b w:val="0"/>
        </w:rPr>
        <w:t>работе</w:t>
      </w:r>
      <w:r>
        <w:rPr>
          <w:b w:val="0"/>
          <w:spacing w:val="-1"/>
        </w:rPr>
        <w:t xml:space="preserve"> </w:t>
      </w:r>
      <w:r>
        <w:rPr>
          <w:b w:val="0"/>
        </w:rPr>
        <w:t>с</w:t>
      </w:r>
      <w:r>
        <w:rPr>
          <w:b w:val="0"/>
          <w:spacing w:val="-6"/>
        </w:rPr>
        <w:t xml:space="preserve"> </w:t>
      </w:r>
      <w:r>
        <w:rPr>
          <w:b w:val="0"/>
        </w:rPr>
        <w:t>детьми</w:t>
      </w:r>
      <w:r>
        <w:rPr>
          <w:b w:val="0"/>
          <w:spacing w:val="-1"/>
        </w:rPr>
        <w:t xml:space="preserve"> </w:t>
      </w:r>
      <w:r>
        <w:rPr>
          <w:b w:val="0"/>
        </w:rPr>
        <w:t>группы</w:t>
      </w:r>
      <w:r>
        <w:rPr>
          <w:b w:val="0"/>
          <w:spacing w:val="-4"/>
        </w:rPr>
        <w:t xml:space="preserve"> </w:t>
      </w:r>
      <w:r>
        <w:rPr>
          <w:b w:val="0"/>
        </w:rPr>
        <w:t>риска,</w:t>
      </w:r>
      <w:r>
        <w:rPr>
          <w:b w:val="0"/>
          <w:spacing w:val="-2"/>
        </w:rPr>
        <w:t xml:space="preserve"> </w:t>
      </w:r>
      <w:r>
        <w:rPr>
          <w:b w:val="0"/>
        </w:rPr>
        <w:t>ОВЗ;</w:t>
      </w:r>
    </w:p>
    <w:p>
      <w:pPr>
        <w:pStyle w:val="29"/>
        <w:tabs>
          <w:tab w:val="left" w:pos="7906"/>
        </w:tabs>
        <w:rPr>
          <w:sz w:val="24"/>
          <w:szCs w:val="24"/>
        </w:rPr>
      </w:pPr>
      <w:r>
        <w:rPr>
          <w:sz w:val="24"/>
          <w:szCs w:val="24"/>
        </w:rPr>
        <w:t>Другое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414"/>
        </w:tabs>
        <w:autoSpaceDE w:val="0"/>
        <w:autoSpaceDN w:val="0"/>
        <w:spacing w:before="0"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квалификации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предпочтение?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Cамообразованию;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Практико-ориентированному</w:t>
      </w:r>
      <w:r>
        <w:rPr>
          <w:b w:val="0"/>
          <w:spacing w:val="-11"/>
        </w:rPr>
        <w:t xml:space="preserve"> </w:t>
      </w:r>
      <w:r>
        <w:rPr>
          <w:b w:val="0"/>
        </w:rPr>
        <w:t>семинарам;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Курсам</w:t>
      </w:r>
      <w:r>
        <w:rPr>
          <w:b w:val="0"/>
          <w:spacing w:val="-4"/>
        </w:rPr>
        <w:t xml:space="preserve"> </w:t>
      </w:r>
      <w:r>
        <w:rPr>
          <w:b w:val="0"/>
        </w:rPr>
        <w:t>повышения</w:t>
      </w:r>
      <w:r>
        <w:rPr>
          <w:b w:val="0"/>
          <w:spacing w:val="-5"/>
        </w:rPr>
        <w:t xml:space="preserve"> </w:t>
      </w:r>
      <w:r>
        <w:rPr>
          <w:b w:val="0"/>
        </w:rPr>
        <w:t>квалификации;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Мастер-классам;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Творческим</w:t>
      </w:r>
      <w:r>
        <w:rPr>
          <w:b w:val="0"/>
          <w:spacing w:val="-6"/>
        </w:rPr>
        <w:t xml:space="preserve"> </w:t>
      </w:r>
      <w:r>
        <w:rPr>
          <w:b w:val="0"/>
        </w:rPr>
        <w:t>лабораториям;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Индивидуальной</w:t>
      </w:r>
      <w:r>
        <w:rPr>
          <w:b w:val="0"/>
          <w:spacing w:val="-4"/>
        </w:rPr>
        <w:t xml:space="preserve"> </w:t>
      </w:r>
      <w:r>
        <w:rPr>
          <w:b w:val="0"/>
        </w:rPr>
        <w:t>помощи</w:t>
      </w:r>
      <w:r>
        <w:rPr>
          <w:b w:val="0"/>
          <w:spacing w:val="-3"/>
        </w:rPr>
        <w:t xml:space="preserve"> </w:t>
      </w:r>
      <w:r>
        <w:rPr>
          <w:b w:val="0"/>
        </w:rPr>
        <w:t>со</w:t>
      </w:r>
      <w:r>
        <w:rPr>
          <w:b w:val="0"/>
          <w:spacing w:val="-4"/>
        </w:rPr>
        <w:t xml:space="preserve"> </w:t>
      </w:r>
      <w:r>
        <w:rPr>
          <w:b w:val="0"/>
        </w:rPr>
        <w:t>стороны</w:t>
      </w:r>
      <w:r>
        <w:rPr>
          <w:b w:val="0"/>
          <w:spacing w:val="-6"/>
        </w:rPr>
        <w:t xml:space="preserve"> </w:t>
      </w:r>
      <w:r>
        <w:rPr>
          <w:b w:val="0"/>
        </w:rPr>
        <w:t>наставника;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Конференциям,</w:t>
      </w:r>
      <w:r>
        <w:rPr>
          <w:b w:val="0"/>
          <w:spacing w:val="-4"/>
        </w:rPr>
        <w:t xml:space="preserve"> </w:t>
      </w:r>
      <w:r>
        <w:rPr>
          <w:b w:val="0"/>
        </w:rPr>
        <w:t>круглым</w:t>
      </w:r>
      <w:r>
        <w:rPr>
          <w:b w:val="0"/>
          <w:spacing w:val="-2"/>
        </w:rPr>
        <w:t xml:space="preserve"> </w:t>
      </w:r>
      <w:r>
        <w:rPr>
          <w:b w:val="0"/>
        </w:rPr>
        <w:t>столам;</w:t>
      </w:r>
    </w:p>
    <w:p>
      <w:pPr>
        <w:pStyle w:val="29"/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>Другое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414"/>
        </w:tabs>
        <w:autoSpaceDE w:val="0"/>
        <w:autoSpaceDN w:val="0"/>
        <w:spacing w:before="0"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отдали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предпочтение?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right="176" w:firstLine="0"/>
        <w:contextualSpacing w:val="0"/>
        <w:rPr>
          <w:b w:val="0"/>
        </w:rPr>
      </w:pPr>
      <w:r>
        <w:rPr>
          <w:b w:val="0"/>
        </w:rPr>
        <w:t>Методы</w:t>
      </w:r>
      <w:r>
        <w:rPr>
          <w:b w:val="0"/>
          <w:spacing w:val="57"/>
        </w:rPr>
        <w:t xml:space="preserve"> </w:t>
      </w:r>
      <w:r>
        <w:rPr>
          <w:b w:val="0"/>
        </w:rPr>
        <w:t>обучения</w:t>
      </w:r>
      <w:r>
        <w:rPr>
          <w:b w:val="0"/>
          <w:spacing w:val="57"/>
        </w:rPr>
        <w:t xml:space="preserve"> </w:t>
      </w:r>
      <w:r>
        <w:rPr>
          <w:b w:val="0"/>
        </w:rPr>
        <w:t>и</w:t>
      </w:r>
      <w:r>
        <w:rPr>
          <w:b w:val="0"/>
          <w:spacing w:val="56"/>
        </w:rPr>
        <w:t xml:space="preserve"> </w:t>
      </w:r>
      <w:r>
        <w:rPr>
          <w:b w:val="0"/>
        </w:rPr>
        <w:t>их</w:t>
      </w:r>
      <w:r>
        <w:rPr>
          <w:b w:val="0"/>
          <w:spacing w:val="58"/>
        </w:rPr>
        <w:t xml:space="preserve"> </w:t>
      </w:r>
      <w:r>
        <w:rPr>
          <w:b w:val="0"/>
        </w:rPr>
        <w:t>эффективное</w:t>
      </w:r>
      <w:r>
        <w:rPr>
          <w:b w:val="0"/>
          <w:spacing w:val="57"/>
        </w:rPr>
        <w:t xml:space="preserve"> </w:t>
      </w:r>
      <w:r>
        <w:rPr>
          <w:b w:val="0"/>
        </w:rPr>
        <w:t>использование</w:t>
      </w:r>
      <w:r>
        <w:rPr>
          <w:b w:val="0"/>
          <w:spacing w:val="56"/>
        </w:rPr>
        <w:t xml:space="preserve"> </w:t>
      </w:r>
      <w:r>
        <w:rPr>
          <w:b w:val="0"/>
        </w:rPr>
        <w:t>в</w:t>
      </w:r>
      <w:r>
        <w:rPr>
          <w:b w:val="0"/>
          <w:spacing w:val="56"/>
        </w:rPr>
        <w:t xml:space="preserve"> </w:t>
      </w:r>
      <w:r>
        <w:rPr>
          <w:b w:val="0"/>
        </w:rPr>
        <w:t>образовательном</w:t>
      </w:r>
      <w:r>
        <w:rPr>
          <w:b w:val="0"/>
          <w:spacing w:val="-67"/>
        </w:rPr>
        <w:t xml:space="preserve"> </w:t>
      </w:r>
      <w:r>
        <w:rPr>
          <w:b w:val="0"/>
        </w:rPr>
        <w:t>процессе;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Приемы</w:t>
      </w:r>
      <w:r>
        <w:rPr>
          <w:b w:val="0"/>
          <w:spacing w:val="-5"/>
        </w:rPr>
        <w:t xml:space="preserve"> </w:t>
      </w:r>
      <w:r>
        <w:rPr>
          <w:b w:val="0"/>
        </w:rPr>
        <w:t>активизации</w:t>
      </w:r>
      <w:r>
        <w:rPr>
          <w:b w:val="0"/>
          <w:spacing w:val="-4"/>
        </w:rPr>
        <w:t xml:space="preserve"> </w:t>
      </w:r>
      <w:r>
        <w:rPr>
          <w:b w:val="0"/>
        </w:rPr>
        <w:t>учебно-познавательной</w:t>
      </w:r>
      <w:r>
        <w:rPr>
          <w:b w:val="0"/>
          <w:spacing w:val="-7"/>
        </w:rPr>
        <w:t xml:space="preserve"> </w:t>
      </w:r>
      <w:r>
        <w:rPr>
          <w:b w:val="0"/>
        </w:rPr>
        <w:t>деятельности</w:t>
      </w:r>
      <w:r>
        <w:rPr>
          <w:b w:val="0"/>
          <w:spacing w:val="-6"/>
        </w:rPr>
        <w:t xml:space="preserve"> </w:t>
      </w:r>
      <w:r>
        <w:rPr>
          <w:b w:val="0"/>
        </w:rPr>
        <w:t>обучающихся;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Учет</w:t>
      </w:r>
      <w:r>
        <w:rPr>
          <w:b w:val="0"/>
          <w:spacing w:val="-3"/>
        </w:rPr>
        <w:t xml:space="preserve"> </w:t>
      </w:r>
      <w:r>
        <w:rPr>
          <w:b w:val="0"/>
        </w:rPr>
        <w:t>и</w:t>
      </w:r>
      <w:r>
        <w:rPr>
          <w:b w:val="0"/>
          <w:spacing w:val="-4"/>
        </w:rPr>
        <w:t xml:space="preserve"> </w:t>
      </w:r>
      <w:r>
        <w:rPr>
          <w:b w:val="0"/>
        </w:rPr>
        <w:t>оценка</w:t>
      </w:r>
      <w:r>
        <w:rPr>
          <w:b w:val="0"/>
          <w:spacing w:val="-1"/>
        </w:rPr>
        <w:t xml:space="preserve"> </w:t>
      </w:r>
      <w:r>
        <w:rPr>
          <w:b w:val="0"/>
        </w:rPr>
        <w:t>знаний,</w:t>
      </w:r>
      <w:r>
        <w:rPr>
          <w:b w:val="0"/>
          <w:spacing w:val="-2"/>
        </w:rPr>
        <w:t xml:space="preserve"> </w:t>
      </w:r>
      <w:r>
        <w:rPr>
          <w:b w:val="0"/>
        </w:rPr>
        <w:t>обучающихся;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4381"/>
          <w:tab w:val="left" w:pos="6575"/>
          <w:tab w:val="left" w:pos="8917"/>
        </w:tabs>
        <w:autoSpaceDE w:val="0"/>
        <w:autoSpaceDN w:val="0"/>
        <w:ind w:right="173" w:firstLine="0"/>
        <w:contextualSpacing w:val="0"/>
        <w:rPr>
          <w:b w:val="0"/>
        </w:rPr>
      </w:pPr>
      <w:r>
        <w:rPr>
          <w:b w:val="0"/>
        </w:rPr>
        <w:t>Психолого-педагогические особенности обучающихся</w:t>
      </w:r>
      <w:r>
        <w:rPr>
          <w:b w:val="0"/>
        </w:rPr>
        <w:tab/>
      </w:r>
      <w:r>
        <w:rPr>
          <w:b w:val="0"/>
          <w:spacing w:val="-1"/>
        </w:rPr>
        <w:t xml:space="preserve">разных </w:t>
      </w:r>
      <w:r>
        <w:rPr>
          <w:b w:val="0"/>
          <w:spacing w:val="-67"/>
        </w:rPr>
        <w:t xml:space="preserve"> </w:t>
      </w:r>
      <w:r>
        <w:rPr>
          <w:b w:val="0"/>
        </w:rPr>
        <w:t>возрастов;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Урегулирование</w:t>
      </w:r>
      <w:r>
        <w:rPr>
          <w:b w:val="0"/>
          <w:spacing w:val="-5"/>
        </w:rPr>
        <w:t xml:space="preserve"> </w:t>
      </w:r>
      <w:r>
        <w:rPr>
          <w:b w:val="0"/>
        </w:rPr>
        <w:t>конфликтных</w:t>
      </w:r>
      <w:r>
        <w:rPr>
          <w:b w:val="0"/>
          <w:spacing w:val="-4"/>
        </w:rPr>
        <w:t xml:space="preserve"> </w:t>
      </w:r>
      <w:r>
        <w:rPr>
          <w:b w:val="0"/>
        </w:rPr>
        <w:t>ситуаций;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Формы</w:t>
      </w:r>
      <w:r>
        <w:rPr>
          <w:b w:val="0"/>
          <w:spacing w:val="-3"/>
        </w:rPr>
        <w:t xml:space="preserve"> </w:t>
      </w:r>
      <w:r>
        <w:rPr>
          <w:b w:val="0"/>
        </w:rPr>
        <w:t>работы</w:t>
      </w:r>
      <w:r>
        <w:rPr>
          <w:b w:val="0"/>
          <w:spacing w:val="-3"/>
        </w:rPr>
        <w:t xml:space="preserve"> </w:t>
      </w:r>
      <w:r>
        <w:rPr>
          <w:b w:val="0"/>
        </w:rPr>
        <w:t>с</w:t>
      </w:r>
      <w:r>
        <w:rPr>
          <w:b w:val="0"/>
          <w:spacing w:val="-4"/>
        </w:rPr>
        <w:t xml:space="preserve"> </w:t>
      </w:r>
      <w:r>
        <w:rPr>
          <w:b w:val="0"/>
        </w:rPr>
        <w:t>родителями;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8745"/>
        </w:tabs>
        <w:autoSpaceDE w:val="0"/>
        <w:autoSpaceDN w:val="0"/>
        <w:ind w:right="874" w:firstLine="0"/>
        <w:contextualSpacing w:val="0"/>
        <w:rPr>
          <w:b w:val="0"/>
        </w:rPr>
      </w:pPr>
      <w:r>
        <w:rPr>
          <w:b w:val="0"/>
        </w:rPr>
        <w:t>Формы и методы педагогического сотрудничества с обучающимися;</w:t>
      </w:r>
      <w:r>
        <w:rPr>
          <w:b w:val="0"/>
          <w:spacing w:val="-68"/>
        </w:rPr>
        <w:t xml:space="preserve"> </w:t>
      </w:r>
      <w:r>
        <w:rPr>
          <w:b w:val="0"/>
        </w:rPr>
        <w:t>Другое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414"/>
        </w:tabs>
        <w:autoSpaceDE w:val="0"/>
        <w:autoSpaceDN w:val="0"/>
        <w:spacing w:before="0"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привлекает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наставничества?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Новизна</w:t>
      </w:r>
      <w:r>
        <w:rPr>
          <w:b w:val="0"/>
          <w:spacing w:val="-4"/>
        </w:rPr>
        <w:t xml:space="preserve"> </w:t>
      </w:r>
      <w:r>
        <w:rPr>
          <w:b w:val="0"/>
        </w:rPr>
        <w:t>деятельности;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Возможность</w:t>
      </w:r>
      <w:r>
        <w:rPr>
          <w:b w:val="0"/>
          <w:spacing w:val="-8"/>
        </w:rPr>
        <w:t xml:space="preserve"> </w:t>
      </w:r>
      <w:r>
        <w:rPr>
          <w:b w:val="0"/>
        </w:rPr>
        <w:t>экспериментировать;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Пример</w:t>
      </w:r>
      <w:r>
        <w:rPr>
          <w:b w:val="0"/>
          <w:spacing w:val="-2"/>
        </w:rPr>
        <w:t xml:space="preserve"> </w:t>
      </w:r>
      <w:r>
        <w:rPr>
          <w:b w:val="0"/>
        </w:rPr>
        <w:t>и</w:t>
      </w:r>
      <w:r>
        <w:rPr>
          <w:b w:val="0"/>
          <w:spacing w:val="-2"/>
        </w:rPr>
        <w:t xml:space="preserve"> </w:t>
      </w:r>
      <w:r>
        <w:rPr>
          <w:b w:val="0"/>
        </w:rPr>
        <w:t>влияние</w:t>
      </w:r>
      <w:r>
        <w:rPr>
          <w:b w:val="0"/>
          <w:spacing w:val="-3"/>
        </w:rPr>
        <w:t xml:space="preserve"> </w:t>
      </w:r>
      <w:r>
        <w:rPr>
          <w:b w:val="0"/>
        </w:rPr>
        <w:t>коллег</w:t>
      </w:r>
      <w:r>
        <w:rPr>
          <w:b w:val="0"/>
          <w:spacing w:val="-2"/>
        </w:rPr>
        <w:t xml:space="preserve"> </w:t>
      </w:r>
      <w:r>
        <w:rPr>
          <w:b w:val="0"/>
        </w:rPr>
        <w:t>и</w:t>
      </w:r>
      <w:r>
        <w:rPr>
          <w:b w:val="0"/>
          <w:spacing w:val="-3"/>
        </w:rPr>
        <w:t xml:space="preserve"> </w:t>
      </w:r>
      <w:r>
        <w:rPr>
          <w:b w:val="0"/>
        </w:rPr>
        <w:t>руководителя;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jc w:val="both"/>
        <w:rPr>
          <w:b w:val="0"/>
        </w:rPr>
      </w:pPr>
      <w:r>
        <w:rPr>
          <w:b w:val="0"/>
        </w:rPr>
        <w:t>Возможность</w:t>
      </w:r>
      <w:r>
        <w:rPr>
          <w:b w:val="0"/>
          <w:spacing w:val="-8"/>
        </w:rPr>
        <w:t xml:space="preserve"> </w:t>
      </w:r>
      <w:r>
        <w:rPr>
          <w:b w:val="0"/>
        </w:rPr>
        <w:t>профессионального</w:t>
      </w:r>
      <w:r>
        <w:rPr>
          <w:b w:val="0"/>
          <w:spacing w:val="-6"/>
        </w:rPr>
        <w:t xml:space="preserve"> </w:t>
      </w:r>
      <w:r>
        <w:rPr>
          <w:b w:val="0"/>
        </w:rPr>
        <w:t>роста;</w:t>
      </w:r>
    </w:p>
    <w:p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jc w:val="both"/>
        <w:rPr>
          <w:b w:val="0"/>
        </w:rPr>
      </w:pPr>
      <w:r>
        <w:rPr>
          <w:b w:val="0"/>
        </w:rPr>
        <w:t>Другое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  <w:r>
        <w:rPr>
          <w:bCs/>
          <w:color w:val="000000"/>
        </w:rPr>
        <w:t>Приложение 3</w:t>
      </w:r>
    </w:p>
    <w:p>
      <w:pPr>
        <w:widowControl w:val="0"/>
        <w:autoSpaceDE w:val="0"/>
        <w:autoSpaceDN w:val="0"/>
        <w:spacing w:after="0" w:line="240" w:lineRule="auto"/>
        <w:jc w:val="both"/>
        <w:outlineLvl w:val="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Анкета наставляемого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Если да, то где? 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Инструкция: Оцените в баллах от 1 до 10, где 1 - самый низший балл, а 10 - самый высокий.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52" w:hRule="atLeast"/>
        </w:trPr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 Ожидаемое качество программы профессиональной адаптации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 Насколько Вам важно ощущение поддержки наставника?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 Что Вы ожидаете от программы и своей роли? 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14. Что особенно ценно для Вас в программе? ______________________________________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7"/>
        <w:gridCol w:w="897"/>
        <w:gridCol w:w="897"/>
        <w:gridCol w:w="897"/>
        <w:gridCol w:w="897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 Как часто Вы ожидаете проведение мероприятий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1 - 2 раза</w:t>
            </w: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</w:tr>
    </w:tbl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16. Рады ли Вы участвовать в программе? [да/нет]</w:t>
      </w:r>
    </w:p>
    <w:p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4.</w:t>
      </w:r>
    </w:p>
    <w:p>
      <w:pPr>
        <w:widowControl w:val="0"/>
        <w:autoSpaceDE w:val="0"/>
        <w:autoSpaceDN w:val="0"/>
        <w:spacing w:after="0" w:line="240" w:lineRule="auto"/>
        <w:jc w:val="both"/>
        <w:outlineLvl w:val="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both"/>
        <w:outlineLvl w:val="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Анкета наставника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Если да, то где? 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Инструкция: Оцените в баллах от 1 до 10, где 1 - самый низший балл, а 10 - самый высокий.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 Ожидаемый комфорт от работы в программе наставничества?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94" w:hRule="atLeast"/>
        </w:trPr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10.Ожидаемая включенность наставляемого в процесс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 Ожидаемый уровень удовлетворения совместной работой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 Что Вы ожидаете от программы и своей роли?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 Что особенно ценно для Вас в программе?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7"/>
        <w:gridCol w:w="905"/>
        <w:gridCol w:w="905"/>
        <w:gridCol w:w="905"/>
        <w:gridCol w:w="905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 Как часто Вы собираетесь проводить мероприятия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9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9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9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1 - 2 раза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</w:tr>
    </w:tbl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Приложение 5 </w:t>
      </w:r>
    </w:p>
    <w:p>
      <w:pPr>
        <w:spacing w:before="90"/>
        <w:ind w:right="20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работника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закрепление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ним наставника</w:t>
      </w:r>
    </w:p>
    <w:p>
      <w:pPr>
        <w:pStyle w:val="29"/>
        <w:rPr>
          <w:sz w:val="24"/>
          <w:szCs w:val="24"/>
        </w:rPr>
      </w:pPr>
    </w:p>
    <w:p>
      <w:pPr>
        <w:pStyle w:val="2"/>
        <w:tabs>
          <w:tab w:val="left" w:pos="8678"/>
        </w:tabs>
        <w:ind w:right="241" w:firstLine="120" w:firstLineChars="5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Настоящим</w:t>
      </w:r>
      <w:r>
        <w:rPr>
          <w:b w:val="0"/>
          <w:spacing w:val="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я,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,</w:t>
      </w:r>
    </w:p>
    <w:p>
      <w:pPr>
        <w:pStyle w:val="29"/>
        <w:spacing w:before="2"/>
        <w:ind w:right="177"/>
        <w:rPr>
          <w:sz w:val="20"/>
          <w:szCs w:val="20"/>
        </w:rPr>
      </w:pPr>
      <w:r>
        <w:rPr>
          <w:sz w:val="20"/>
          <w:szCs w:val="20"/>
        </w:rPr>
        <w:t xml:space="preserve">                     (фамилия,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работника,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занимаемая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им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должность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названием организации)</w:t>
      </w:r>
    </w:p>
    <w:p>
      <w:pPr>
        <w:pStyle w:val="2"/>
        <w:tabs>
          <w:tab w:val="left" w:pos="774"/>
          <w:tab w:val="left" w:pos="5343"/>
          <w:tab w:val="left" w:pos="6536"/>
          <w:tab w:val="left" w:pos="7198"/>
          <w:tab w:val="left" w:pos="8332"/>
          <w:tab w:val="left" w:pos="9359"/>
          <w:tab w:val="left" w:pos="9413"/>
          <w:tab w:val="left" w:pos="9524"/>
        </w:tabs>
        <w:spacing w:before="92"/>
        <w:ind w:left="119"/>
        <w:rPr>
          <w:b w:val="0"/>
          <w:spacing w:val="-3"/>
          <w:sz w:val="24"/>
          <w:szCs w:val="24"/>
        </w:rPr>
      </w:pPr>
      <w:r>
        <w:rPr>
          <w:b w:val="0"/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,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даю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pacing w:val="-2"/>
          <w:sz w:val="24"/>
          <w:szCs w:val="24"/>
          <w:lang w:val="ru-RU"/>
        </w:rPr>
        <w:t>своё</w:t>
      </w:r>
      <w:r>
        <w:rPr>
          <w:b w:val="0"/>
          <w:sz w:val="24"/>
          <w:szCs w:val="24"/>
        </w:rPr>
        <w:t xml:space="preserve"> согласие</w:t>
      </w:r>
      <w:r>
        <w:rPr>
          <w:b w:val="0"/>
          <w:spacing w:val="-6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>
        <w:rPr>
          <w:b w:val="0"/>
          <w:spacing w:val="6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закрепление</w:t>
      </w:r>
      <w:r>
        <w:rPr>
          <w:b w:val="0"/>
          <w:spacing w:val="-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 мной</w:t>
      </w:r>
      <w:r>
        <w:rPr>
          <w:b w:val="0"/>
          <w:spacing w:val="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>
        <w:rPr>
          <w:b w:val="0"/>
          <w:spacing w:val="-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г.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>
        <w:rPr>
          <w:b w:val="0"/>
          <w:spacing w:val="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г.</w:t>
      </w:r>
      <w:r>
        <w:rPr>
          <w:b w:val="0"/>
          <w:spacing w:val="-3"/>
          <w:sz w:val="24"/>
          <w:szCs w:val="24"/>
        </w:rPr>
        <w:t xml:space="preserve"> </w:t>
      </w:r>
    </w:p>
    <w:p>
      <w:pPr>
        <w:pStyle w:val="2"/>
        <w:tabs>
          <w:tab w:val="left" w:pos="774"/>
          <w:tab w:val="left" w:pos="5343"/>
          <w:tab w:val="left" w:pos="6536"/>
          <w:tab w:val="left" w:pos="7198"/>
          <w:tab w:val="left" w:pos="8332"/>
          <w:tab w:val="left" w:pos="9359"/>
          <w:tab w:val="left" w:pos="9413"/>
          <w:tab w:val="left" w:pos="9524"/>
        </w:tabs>
        <w:spacing w:before="92"/>
        <w:ind w:left="11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>
        <w:rPr>
          <w:b w:val="0"/>
          <w:spacing w:val="-9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качестве</w:t>
      </w:r>
      <w:r>
        <w:rPr>
          <w:b w:val="0"/>
          <w:spacing w:val="-6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наставника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 xml:space="preserve">                        </w:t>
      </w:r>
      <w:r>
        <w:rPr>
          <w:b w:val="0"/>
          <w:sz w:val="24"/>
          <w:szCs w:val="24"/>
        </w:rPr>
        <w:t>,</w:t>
      </w:r>
    </w:p>
    <w:p>
      <w:pPr>
        <w:pStyle w:val="29"/>
        <w:spacing w:before="2"/>
        <w:rPr>
          <w:sz w:val="20"/>
          <w:szCs w:val="20"/>
        </w:rPr>
      </w:pPr>
      <w:r>
        <w:rPr>
          <w:sz w:val="20"/>
          <w:szCs w:val="20"/>
        </w:rPr>
        <w:t xml:space="preserve">                    (фамилия,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наставника,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занимаемая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им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должность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названием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организации)</w:t>
      </w:r>
    </w:p>
    <w:p>
      <w:pPr>
        <w:pStyle w:val="2"/>
        <w:tabs>
          <w:tab w:val="left" w:pos="9359"/>
        </w:tabs>
        <w:spacing w:before="88" w:after="3" w:line="242" w:lineRule="auto"/>
        <w:ind w:left="119" w:right="222"/>
        <w:rPr>
          <w:b w:val="0"/>
          <w:spacing w:val="-57"/>
          <w:sz w:val="24"/>
          <w:szCs w:val="24"/>
        </w:rPr>
      </w:pP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,</w:t>
      </w:r>
      <w:r>
        <w:rPr>
          <w:b w:val="0"/>
          <w:spacing w:val="-57"/>
          <w:sz w:val="24"/>
          <w:szCs w:val="24"/>
        </w:rPr>
        <w:t xml:space="preserve"> </w:t>
      </w:r>
    </w:p>
    <w:p>
      <w:pPr>
        <w:pStyle w:val="2"/>
        <w:tabs>
          <w:tab w:val="left" w:pos="9359"/>
        </w:tabs>
        <w:spacing w:before="88" w:after="3" w:line="242" w:lineRule="auto"/>
        <w:ind w:left="119" w:right="22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>
        <w:rPr>
          <w:b w:val="0"/>
          <w:spacing w:val="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целях</w:t>
      </w:r>
      <w:r>
        <w:rPr>
          <w:b w:val="0"/>
          <w:spacing w:val="-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осуществления</w:t>
      </w:r>
      <w:r>
        <w:rPr>
          <w:b w:val="0"/>
          <w:spacing w:val="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следующих</w:t>
      </w:r>
      <w:r>
        <w:rPr>
          <w:b w:val="0"/>
          <w:spacing w:val="-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видов</w:t>
      </w:r>
      <w:r>
        <w:rPr>
          <w:b w:val="0"/>
          <w:spacing w:val="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наставничества:</w:t>
      </w:r>
    </w:p>
    <w:tbl>
      <w:tblPr>
        <w:tblStyle w:val="208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706"/>
        <w:gridCol w:w="2268"/>
        <w:gridCol w:w="2268"/>
        <w:gridCol w:w="1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</w:tcPr>
          <w:p>
            <w:pPr>
              <w:pStyle w:val="209"/>
              <w:spacing w:line="230" w:lineRule="atLeast"/>
              <w:ind w:left="139" w:right="111" w:firstLine="4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№</w:t>
            </w:r>
            <w:r>
              <w:rPr>
                <w:spacing w:val="-4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2706" w:type="dxa"/>
          </w:tcPr>
          <w:p>
            <w:pPr>
              <w:pStyle w:val="209"/>
              <w:ind w:left="12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Вид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наставничества</w:t>
            </w:r>
          </w:p>
        </w:tc>
        <w:tc>
          <w:tcPr>
            <w:tcW w:w="2268" w:type="dxa"/>
          </w:tcPr>
          <w:p>
            <w:pPr>
              <w:pStyle w:val="209"/>
              <w:ind w:left="1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Ожидаемый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результат</w:t>
            </w:r>
          </w:p>
        </w:tc>
        <w:tc>
          <w:tcPr>
            <w:tcW w:w="2268" w:type="dxa"/>
          </w:tcPr>
          <w:p>
            <w:pPr>
              <w:pStyle w:val="209"/>
              <w:ind w:right="85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Условия</w:t>
            </w:r>
          </w:p>
        </w:tc>
        <w:tc>
          <w:tcPr>
            <w:tcW w:w="1409" w:type="dxa"/>
          </w:tcPr>
          <w:p>
            <w:pPr>
              <w:pStyle w:val="209"/>
              <w:ind w:left="4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Сроки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567" w:type="dxa"/>
          </w:tcPr>
          <w:p>
            <w:pPr>
              <w:pStyle w:val="209"/>
              <w:spacing w:before="7"/>
              <w:rPr>
                <w:sz w:val="24"/>
                <w:szCs w:val="24"/>
                <w:lang w:val="en-US"/>
              </w:rPr>
            </w:pPr>
          </w:p>
          <w:p>
            <w:pPr>
              <w:pStyle w:val="209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706" w:type="dxa"/>
          </w:tcPr>
          <w:p>
            <w:pPr>
              <w:pStyle w:val="209"/>
              <w:ind w:left="110" w:right="1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Систематическая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методическая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поддержка молодых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педагогов </w:t>
            </w:r>
            <w:r>
              <w:rPr>
                <w:sz w:val="24"/>
                <w:szCs w:val="24"/>
                <w:lang w:val="ru-RU"/>
              </w:rPr>
              <w:t>(имеющих</w:t>
            </w:r>
            <w:r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педагогических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стаж</w:t>
            </w:r>
            <w:r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менее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трех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лет)</w:t>
            </w:r>
          </w:p>
          <w:p>
            <w:pPr>
              <w:pStyle w:val="209"/>
              <w:spacing w:line="226" w:lineRule="exact"/>
              <w:ind w:left="110" w:right="6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«Саглынская СОШ Овюрского кожууна»</w:t>
            </w:r>
            <w:r>
              <w:rPr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>
            <w:pPr>
              <w:pStyle w:val="209"/>
              <w:ind w:left="110" w:right="2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Преодоление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профессиональных трудностей при </w:t>
            </w:r>
            <w:r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применении методов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формирующего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оценивания.</w:t>
            </w:r>
          </w:p>
        </w:tc>
        <w:tc>
          <w:tcPr>
            <w:tcW w:w="2268" w:type="dxa"/>
          </w:tcPr>
          <w:p>
            <w:pPr>
              <w:pStyle w:val="209"/>
              <w:ind w:left="110" w:right="2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Посещение, совместное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проектирование и анализ</w:t>
            </w:r>
            <w:r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уроков,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составление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планов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самообразования.</w:t>
            </w:r>
          </w:p>
        </w:tc>
        <w:tc>
          <w:tcPr>
            <w:tcW w:w="1409" w:type="dxa"/>
          </w:tcPr>
          <w:p>
            <w:pPr>
              <w:pStyle w:val="209"/>
              <w:spacing w:line="225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2023-2026</w:t>
            </w:r>
          </w:p>
        </w:tc>
      </w:tr>
    </w:tbl>
    <w:p>
      <w:pPr>
        <w:pStyle w:val="29"/>
        <w:tabs>
          <w:tab w:val="left" w:pos="1310"/>
          <w:tab w:val="left" w:pos="3102"/>
          <w:tab w:val="left" w:pos="3884"/>
          <w:tab w:val="left" w:pos="4662"/>
          <w:tab w:val="left" w:pos="6150"/>
          <w:tab w:val="left" w:pos="9339"/>
        </w:tabs>
        <w:spacing w:before="153"/>
        <w:ind w:left="0" w:leftChars="0" w:right="246" w:firstLine="0" w:firstLineChars="0"/>
        <w:rPr>
          <w:sz w:val="24"/>
          <w:szCs w:val="24"/>
        </w:rPr>
      </w:pPr>
    </w:p>
    <w:p>
      <w:pPr>
        <w:pStyle w:val="29"/>
        <w:tabs>
          <w:tab w:val="left" w:pos="1310"/>
          <w:tab w:val="left" w:pos="3102"/>
          <w:tab w:val="left" w:pos="3884"/>
          <w:tab w:val="left" w:pos="4662"/>
          <w:tab w:val="left" w:pos="6150"/>
          <w:tab w:val="left" w:pos="9339"/>
        </w:tabs>
        <w:spacing w:before="153"/>
        <w:ind w:left="0" w:leftChars="0" w:right="246" w:firstLine="0" w:firstLineChars="0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29"/>
        <w:tabs>
          <w:tab w:val="left" w:pos="1310"/>
          <w:tab w:val="left" w:pos="3102"/>
          <w:tab w:val="left" w:pos="3884"/>
          <w:tab w:val="left" w:pos="4662"/>
          <w:tab w:val="left" w:pos="6150"/>
          <w:tab w:val="left" w:pos="9339"/>
        </w:tabs>
        <w:spacing w:before="153"/>
        <w:ind w:left="0" w:leftChars="0" w:right="246" w:firstLine="1100" w:firstLineChars="550"/>
        <w:rPr>
          <w:sz w:val="20"/>
          <w:szCs w:val="20"/>
        </w:rPr>
      </w:pPr>
      <w:r>
        <w:rPr>
          <w:sz w:val="20"/>
          <w:szCs w:val="20"/>
        </w:rPr>
        <w:t>дата оформления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согласия)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>
      <w:pPr>
        <w:pStyle w:val="29"/>
        <w:tabs>
          <w:tab w:val="left" w:pos="1310"/>
          <w:tab w:val="left" w:pos="3102"/>
          <w:tab w:val="left" w:pos="3884"/>
          <w:tab w:val="left" w:pos="4662"/>
          <w:tab w:val="left" w:pos="6150"/>
          <w:tab w:val="left" w:pos="9339"/>
        </w:tabs>
        <w:spacing w:before="153"/>
        <w:ind w:left="0" w:leftChars="0" w:right="246" w:firstLine="0" w:firstLineChars="0"/>
        <w:rPr>
          <w:spacing w:val="-47"/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pacing w:val="-47"/>
          <w:sz w:val="24"/>
          <w:szCs w:val="24"/>
        </w:rPr>
        <w:t xml:space="preserve"> </w:t>
      </w:r>
    </w:p>
    <w:p>
      <w:pPr>
        <w:pStyle w:val="29"/>
        <w:tabs>
          <w:tab w:val="left" w:pos="1310"/>
          <w:tab w:val="left" w:pos="3102"/>
          <w:tab w:val="left" w:pos="3884"/>
          <w:tab w:val="left" w:pos="4662"/>
          <w:tab w:val="left" w:pos="6150"/>
          <w:tab w:val="left" w:pos="9339"/>
        </w:tabs>
        <w:spacing w:before="153"/>
        <w:ind w:left="0" w:leftChars="0" w:right="246" w:firstLine="0" w:firstLineChars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(подпись 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расшифровка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подписи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работника)</w:t>
      </w: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Приложение 6. </w:t>
      </w:r>
    </w:p>
    <w:p>
      <w:pPr>
        <w:pStyle w:val="39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Участие наставляемого в мероприятиях</w:t>
      </w: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rPr>
          <w:bCs/>
          <w:color w:val="000000"/>
        </w:rPr>
        <w:t>Наставляемый: Ле Ань Миньевич, учитель физики</w:t>
      </w:r>
    </w:p>
    <w:tbl>
      <w:tblPr>
        <w:tblStyle w:val="41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3645"/>
        <w:gridCol w:w="1888"/>
        <w:gridCol w:w="2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в рамках Большой педагогической недели, приуроченной празднованию Дня учителя. Провел практическое занятие «Мы в цифровой лаборатории физики» 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4.10.2023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первый урок» профессиональные пробы для молодых педагогов, приступивших к работе в 2023 году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09-10. 10. 2023 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Эффективные практики образовательной деятельности в центрах «Точка роста». Модуль «Робототехника и инженерно-техническое творчество»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«Уш уне»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семинар-практикум «Возможности использования библиотеки ЦОК для организации учебного процесса»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семинаре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проектов среди педагогов и обучающихся центров образования «Точка роста». Ученик – Кара-Сал Сайн, руководитель – Ле А.М.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фестиваль открытых уроков «Педагогические инновации: от идеи к практике» в рамках развития математического образования в Овюрском кожууне в 2013-2024 гг. Провел мастер-класс «Программирование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1.12.2023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конкурса профессионального мастерства «Учитель года». Провел открытый урок в 7 классе по теме «Сила» 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«Молодой специалист»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учащихся к муниципальному этапу ВСОШ по астрономии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фестиваль педагогических идей. Провел мастер-класс «Программирование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2023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рабочих программ внеурочной деятельности.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16.01.2014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математических вторников проведены: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Открытые уроки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Внеурочные занятия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Мастер-класс, консультация по подготовке к ОГЭ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школы в соц.сети ВК.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"https://vk.com/wall-198613270_1976" </w:instrText>
            </w:r>
            <w:r>
              <w:fldChar w:fldCharType="separate"/>
            </w:r>
            <w:r>
              <w:rPr>
                <w:rStyle w:val="18"/>
                <w:rFonts w:ascii="Times New Roman" w:hAnsi="Times New Roman" w:cs="Times New Roman"/>
                <w:sz w:val="24"/>
                <w:szCs w:val="24"/>
              </w:rPr>
              <w:t>https://vk.com/wall-198613270_1976</w:t>
            </w:r>
            <w:r>
              <w:rPr>
                <w:rStyle w:val="18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этап конкурса «Учитель года Овюрского кожууна» в номинации «Молодой специалист - 2024»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  <w:r>
        <w:rPr>
          <w:bCs/>
          <w:color w:val="000000"/>
        </w:rPr>
        <w:t>Приложение 7.</w:t>
      </w:r>
    </w:p>
    <w:p>
      <w:pPr>
        <w:pStyle w:val="39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Грамоты, сертификаты, достижения</w:t>
      </w: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rPr>
          <w:bCs/>
          <w:color w:val="000000"/>
        </w:rPr>
        <w:t>1. Входит в список перспективных студентов ТувГУ 2022-2023 г.г.</w:t>
      </w:r>
    </w:p>
    <w:p>
      <w:pPr>
        <w:pStyle w:val="39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>
        <w:t>Участник внутривузовской олимпиады по физике;</w:t>
      </w:r>
    </w:p>
    <w:p>
      <w:pPr>
        <w:pStyle w:val="39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>
        <w:t>Участие в работе международной школы-конференции «Фейнмановские встречи»;</w:t>
      </w:r>
    </w:p>
    <w:p>
      <w:pPr>
        <w:pStyle w:val="39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>
        <w:t xml:space="preserve">Международная студенческая интернет олимпиада по физике. Диплом </w:t>
      </w:r>
      <w:r>
        <w:rPr>
          <w:lang w:val="en-US"/>
        </w:rPr>
        <w:t>II</w:t>
      </w:r>
      <w:r>
        <w:t xml:space="preserve"> степени.</w:t>
      </w:r>
    </w:p>
    <w:p>
      <w:pPr>
        <w:pStyle w:val="39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>
        <w:t>Публикация на Материалах «LIV международная заочная научно-практическая конференция «Химия, физика, биология, математика: теоретические и прикладные исследования»;</w:t>
      </w:r>
    </w:p>
    <w:p>
      <w:pPr>
        <w:pStyle w:val="39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>
        <w:t>Всероссийский конкурс «Моя страна -моя Россия», февраль 2022г.</w:t>
      </w: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drawing>
          <wp:inline distT="0" distB="0" distL="0" distR="0">
            <wp:extent cx="5886450" cy="9886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rcRect l="12341" t="43598" r="11369" b="33606"/>
                    <a:stretch>
                      <a:fillRect/>
                    </a:stretch>
                  </pic:blipFill>
                  <pic:spPr>
                    <a:xfrm>
                      <a:off x="0" y="0"/>
                      <a:ext cx="6067617" cy="10197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rPr>
          <w:bCs/>
          <w:color w:val="000000"/>
        </w:rPr>
        <w:t>2.Достижения</w:t>
      </w:r>
    </w:p>
    <w:p>
      <w:pPr>
        <w:pStyle w:val="39"/>
        <w:shd w:val="clear" w:color="auto" w:fill="FFFFFF"/>
        <w:spacing w:before="0" w:beforeAutospacing="0" w:after="150" w:afterAutospacing="0"/>
      </w:pPr>
      <w:r>
        <w:drawing>
          <wp:inline distT="0" distB="0" distL="0" distR="0">
            <wp:extent cx="5248275" cy="3600450"/>
            <wp:effectExtent l="0" t="0" r="9525" b="0"/>
            <wp:docPr id="5" name="Рисунок 5" descr="https://nsportal.ru/sites/default/files/portfolio_photos/2024/02/08/img_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nsportal.ru/sites/default/files/portfolio_photos/2024/02/08/img_50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" t="10666" r="3166" b="5333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9"/>
      </w:pPr>
      <w:r>
        <w:drawing>
          <wp:inline distT="0" distB="0" distL="0" distR="0">
            <wp:extent cx="2850515" cy="3924300"/>
            <wp:effectExtent l="0" t="0" r="6985" b="0"/>
            <wp:docPr id="6" name="Рисунок 6" descr="C:\Users\11 класс\Downloads\МКС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11 класс\Downloads\МКС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63555" cy="39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drawing>
          <wp:inline distT="0" distB="0" distL="0" distR="0">
            <wp:extent cx="2843530" cy="3914775"/>
            <wp:effectExtent l="0" t="0" r="0" b="0"/>
            <wp:docPr id="7" name="Рисунок 7" descr="C:\Users\11 класс\Downloads\МК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11 класс\Downloads\МКС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52886" cy="392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Style w:val="39"/>
        <w:shd w:val="clear" w:color="auto" w:fill="FFFFFF"/>
        <w:spacing w:before="0" w:beforeAutospacing="0" w:after="150" w:afterAutospacing="0"/>
      </w:pPr>
    </w:p>
    <w:p>
      <w:pPr>
        <w:pStyle w:val="39"/>
        <w:shd w:val="clear" w:color="auto" w:fill="FFFFFF"/>
        <w:spacing w:before="0" w:beforeAutospacing="0" w:after="150" w:afterAutospacing="0"/>
      </w:pPr>
    </w:p>
    <w:p>
      <w:pPr>
        <w:pStyle w:val="39"/>
        <w:shd w:val="clear" w:color="auto" w:fill="FFFFFF"/>
        <w:spacing w:before="0" w:beforeAutospacing="0" w:after="150" w:afterAutospacing="0"/>
      </w:pPr>
      <w:r>
        <w:drawing>
          <wp:inline distT="0" distB="0" distL="0" distR="0">
            <wp:extent cx="2732405" cy="3867150"/>
            <wp:effectExtent l="0" t="0" r="0" b="0"/>
            <wp:docPr id="3" name="Рисунок 3" descr="https://nsportal.ru/sites/default/files/portfolio_photos/2024/02/08/img00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nsportal.ru/sites/default/files/portfolio_photos/2024/02/08/img005_page-0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6015" cy="390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9"/>
        <w:shd w:val="clear" w:color="auto" w:fill="FFFFFF"/>
        <w:spacing w:before="0" w:beforeAutospacing="0" w:after="150" w:afterAutospacing="0"/>
      </w:pPr>
    </w:p>
    <w:p>
      <w:pPr>
        <w:pStyle w:val="39"/>
        <w:shd w:val="clear" w:color="auto" w:fill="FFFFFF"/>
        <w:spacing w:before="0" w:beforeAutospacing="0" w:after="150" w:afterAutospacing="0"/>
      </w:pPr>
    </w:p>
    <w:p>
      <w:pPr>
        <w:pStyle w:val="39"/>
        <w:shd w:val="clear" w:color="auto" w:fill="FFFFFF"/>
        <w:spacing w:before="0" w:beforeAutospacing="0" w:after="150" w:afterAutospacing="0"/>
      </w:pPr>
    </w:p>
    <w:p>
      <w:pPr>
        <w:pStyle w:val="39"/>
        <w:numPr>
          <w:ilvl w:val="0"/>
          <w:numId w:val="12"/>
        </w:numPr>
        <w:shd w:val="clear" w:color="auto" w:fill="FFFFFF"/>
        <w:spacing w:before="0" w:beforeAutospacing="0" w:after="150" w:afterAutospacing="0"/>
      </w:pPr>
      <w:r>
        <w:t>Удостоверения о повышении квалификации</w:t>
      </w: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drawing>
          <wp:inline distT="0" distB="0" distL="0" distR="0">
            <wp:extent cx="5610225" cy="4392295"/>
            <wp:effectExtent l="0" t="0" r="0" b="8255"/>
            <wp:docPr id="2" name="Рисунок 2" descr="https://nsportal.ru/sites/default/files/portfolio_photos/2024/02/08/img00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nsportal.ru/sites/default/files/portfolio_photos/2024/02/08/img004_page-0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00" b="22667"/>
                    <a:stretch>
                      <a:fillRect/>
                    </a:stretch>
                  </pic:blipFill>
                  <pic:spPr>
                    <a:xfrm>
                      <a:off x="0" y="0"/>
                      <a:ext cx="5658392" cy="443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sectPr>
      <w:footerReference r:id="rId5" w:type="default"/>
      <w:pgSz w:w="11910" w:h="16840"/>
      <w:pgMar w:top="1134" w:right="850" w:bottom="1134" w:left="1701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6551653"/>
      <w:docPartObj>
        <w:docPartGallery w:val="AutoText"/>
      </w:docPartObj>
    </w:sdtPr>
    <w:sdtContent>
      <w:p>
        <w:pPr>
          <w:pStyle w:val="3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>
    <w:pPr>
      <w:pStyle w:val="3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C6A99"/>
    <w:multiLevelType w:val="multilevel"/>
    <w:tmpl w:val="080C6A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06293"/>
    <w:multiLevelType w:val="multilevel"/>
    <w:tmpl w:val="0AE06293"/>
    <w:lvl w:ilvl="0" w:tentative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66A91"/>
    <w:multiLevelType w:val="multilevel"/>
    <w:tmpl w:val="0B166A91"/>
    <w:lvl w:ilvl="0" w:tentative="0">
      <w:start w:val="1"/>
      <w:numFmt w:val="decimal"/>
      <w:lvlText w:val="%1."/>
      <w:lvlJc w:val="left"/>
      <w:pPr>
        <w:ind w:left="413" w:hanging="281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0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5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88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41" w:hanging="281"/>
      </w:pPr>
      <w:rPr>
        <w:rFonts w:hint="default"/>
        <w:lang w:val="ru-RU" w:eastAsia="en-US" w:bidi="ar-SA"/>
      </w:rPr>
    </w:lvl>
  </w:abstractNum>
  <w:abstractNum w:abstractNumId="3">
    <w:nsid w:val="0E1C0897"/>
    <w:multiLevelType w:val="multilevel"/>
    <w:tmpl w:val="0E1C08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EC4293"/>
    <w:multiLevelType w:val="multilevel"/>
    <w:tmpl w:val="18EC4293"/>
    <w:lvl w:ilvl="0" w:tentative="0">
      <w:start w:val="0"/>
      <w:numFmt w:val="bullet"/>
      <w:lvlText w:val="•"/>
      <w:lvlJc w:val="left"/>
      <w:pPr>
        <w:ind w:left="132" w:hanging="70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7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01" w:hanging="7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1" w:hanging="7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62" w:hanging="7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7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23" w:hanging="7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04" w:hanging="7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85" w:hanging="709"/>
      </w:pPr>
      <w:rPr>
        <w:rFonts w:hint="default"/>
        <w:lang w:val="ru-RU" w:eastAsia="en-US" w:bidi="ar-SA"/>
      </w:rPr>
    </w:lvl>
  </w:abstractNum>
  <w:abstractNum w:abstractNumId="5">
    <w:nsid w:val="294B5DF1"/>
    <w:multiLevelType w:val="multilevel"/>
    <w:tmpl w:val="294B5DF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602A5E"/>
    <w:multiLevelType w:val="multilevel"/>
    <w:tmpl w:val="2F602A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247B2"/>
    <w:multiLevelType w:val="multilevel"/>
    <w:tmpl w:val="30C247B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213A43"/>
    <w:multiLevelType w:val="multilevel"/>
    <w:tmpl w:val="42213A4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DF0024"/>
    <w:multiLevelType w:val="multilevel"/>
    <w:tmpl w:val="4EDF00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1E0530B"/>
    <w:multiLevelType w:val="multilevel"/>
    <w:tmpl w:val="51E053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45190A"/>
    <w:multiLevelType w:val="multilevel"/>
    <w:tmpl w:val="5F45190A"/>
    <w:lvl w:ilvl="0" w:tentative="0">
      <w:start w:val="0"/>
      <w:numFmt w:val="bullet"/>
      <w:lvlText w:val="•"/>
      <w:lvlJc w:val="left"/>
      <w:pPr>
        <w:ind w:left="360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628847E8"/>
    <w:multiLevelType w:val="multilevel"/>
    <w:tmpl w:val="628847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EE4E02"/>
    <w:multiLevelType w:val="multilevel"/>
    <w:tmpl w:val="73EE4E02"/>
    <w:lvl w:ilvl="0" w:tentative="0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198" w:hanging="360"/>
      </w:pPr>
    </w:lvl>
    <w:lvl w:ilvl="2" w:tentative="0">
      <w:start w:val="1"/>
      <w:numFmt w:val="lowerRoman"/>
      <w:lvlText w:val="%3."/>
      <w:lvlJc w:val="right"/>
      <w:pPr>
        <w:ind w:left="1918" w:hanging="180"/>
      </w:pPr>
    </w:lvl>
    <w:lvl w:ilvl="3" w:tentative="0">
      <w:start w:val="1"/>
      <w:numFmt w:val="decimal"/>
      <w:lvlText w:val="%4."/>
      <w:lvlJc w:val="left"/>
      <w:pPr>
        <w:ind w:left="2638" w:hanging="360"/>
      </w:pPr>
    </w:lvl>
    <w:lvl w:ilvl="4" w:tentative="0">
      <w:start w:val="1"/>
      <w:numFmt w:val="lowerLetter"/>
      <w:lvlText w:val="%5."/>
      <w:lvlJc w:val="left"/>
      <w:pPr>
        <w:ind w:left="3358" w:hanging="360"/>
      </w:pPr>
    </w:lvl>
    <w:lvl w:ilvl="5" w:tentative="0">
      <w:start w:val="1"/>
      <w:numFmt w:val="lowerRoman"/>
      <w:lvlText w:val="%6."/>
      <w:lvlJc w:val="right"/>
      <w:pPr>
        <w:ind w:left="4078" w:hanging="180"/>
      </w:pPr>
    </w:lvl>
    <w:lvl w:ilvl="6" w:tentative="0">
      <w:start w:val="1"/>
      <w:numFmt w:val="decimal"/>
      <w:lvlText w:val="%7."/>
      <w:lvlJc w:val="left"/>
      <w:pPr>
        <w:ind w:left="4798" w:hanging="360"/>
      </w:pPr>
    </w:lvl>
    <w:lvl w:ilvl="7" w:tentative="0">
      <w:start w:val="1"/>
      <w:numFmt w:val="lowerLetter"/>
      <w:lvlText w:val="%8."/>
      <w:lvlJc w:val="left"/>
      <w:pPr>
        <w:ind w:left="5518" w:hanging="360"/>
      </w:pPr>
    </w:lvl>
    <w:lvl w:ilvl="8" w:tentative="0">
      <w:start w:val="1"/>
      <w:numFmt w:val="lowerRoman"/>
      <w:lvlText w:val="%9."/>
      <w:lvlJc w:val="right"/>
      <w:pPr>
        <w:ind w:left="6238" w:hanging="180"/>
      </w:pPr>
    </w:lvl>
  </w:abstractNum>
  <w:abstractNum w:abstractNumId="14">
    <w:nsid w:val="789B1441"/>
    <w:multiLevelType w:val="multilevel"/>
    <w:tmpl w:val="789B144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F97EFE"/>
    <w:multiLevelType w:val="multilevel"/>
    <w:tmpl w:val="7AF97EFE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3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4"/>
  </w:num>
  <w:num w:numId="12">
    <w:abstractNumId w:val="7"/>
  </w:num>
  <w:num w:numId="13">
    <w:abstractNumId w:val="8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1B"/>
    <w:rsid w:val="00014BA8"/>
    <w:rsid w:val="0002109C"/>
    <w:rsid w:val="00023485"/>
    <w:rsid w:val="00037281"/>
    <w:rsid w:val="0005240D"/>
    <w:rsid w:val="00052F14"/>
    <w:rsid w:val="00075AC5"/>
    <w:rsid w:val="00081F49"/>
    <w:rsid w:val="00083FE2"/>
    <w:rsid w:val="00090F32"/>
    <w:rsid w:val="00097E59"/>
    <w:rsid w:val="000A19BB"/>
    <w:rsid w:val="000A1ADC"/>
    <w:rsid w:val="000A1F4F"/>
    <w:rsid w:val="000B5DA7"/>
    <w:rsid w:val="000C5E6F"/>
    <w:rsid w:val="000D29CB"/>
    <w:rsid w:val="000D795D"/>
    <w:rsid w:val="000E1809"/>
    <w:rsid w:val="000E1AB1"/>
    <w:rsid w:val="00104005"/>
    <w:rsid w:val="00104A4C"/>
    <w:rsid w:val="00111305"/>
    <w:rsid w:val="00125151"/>
    <w:rsid w:val="00126320"/>
    <w:rsid w:val="00137A02"/>
    <w:rsid w:val="00142D18"/>
    <w:rsid w:val="0017617A"/>
    <w:rsid w:val="0018446B"/>
    <w:rsid w:val="001B0364"/>
    <w:rsid w:val="001B7F1C"/>
    <w:rsid w:val="001C0063"/>
    <w:rsid w:val="001C24A4"/>
    <w:rsid w:val="001C2C89"/>
    <w:rsid w:val="001F0B95"/>
    <w:rsid w:val="0020117B"/>
    <w:rsid w:val="002151A0"/>
    <w:rsid w:val="0023096F"/>
    <w:rsid w:val="0025769A"/>
    <w:rsid w:val="00274BDD"/>
    <w:rsid w:val="002B56A6"/>
    <w:rsid w:val="002C473B"/>
    <w:rsid w:val="002C7C85"/>
    <w:rsid w:val="002E4CE4"/>
    <w:rsid w:val="002F411B"/>
    <w:rsid w:val="003002D5"/>
    <w:rsid w:val="003066C8"/>
    <w:rsid w:val="003076A7"/>
    <w:rsid w:val="00313280"/>
    <w:rsid w:val="00316BDB"/>
    <w:rsid w:val="00320F66"/>
    <w:rsid w:val="003513ED"/>
    <w:rsid w:val="0035710E"/>
    <w:rsid w:val="003671BB"/>
    <w:rsid w:val="00385DC8"/>
    <w:rsid w:val="003869FE"/>
    <w:rsid w:val="00395D65"/>
    <w:rsid w:val="003A06CF"/>
    <w:rsid w:val="003B0471"/>
    <w:rsid w:val="003B17BE"/>
    <w:rsid w:val="003B543F"/>
    <w:rsid w:val="003E1181"/>
    <w:rsid w:val="00427931"/>
    <w:rsid w:val="004318F9"/>
    <w:rsid w:val="004638D9"/>
    <w:rsid w:val="00470D69"/>
    <w:rsid w:val="004805A7"/>
    <w:rsid w:val="00485F04"/>
    <w:rsid w:val="004A2BAF"/>
    <w:rsid w:val="004A2BFE"/>
    <w:rsid w:val="004B61D9"/>
    <w:rsid w:val="004C1862"/>
    <w:rsid w:val="004C514D"/>
    <w:rsid w:val="004C6E35"/>
    <w:rsid w:val="004D622E"/>
    <w:rsid w:val="004D697D"/>
    <w:rsid w:val="004E1389"/>
    <w:rsid w:val="004F0609"/>
    <w:rsid w:val="004F0EF4"/>
    <w:rsid w:val="005017A4"/>
    <w:rsid w:val="005263C8"/>
    <w:rsid w:val="00530536"/>
    <w:rsid w:val="005705EF"/>
    <w:rsid w:val="00573E11"/>
    <w:rsid w:val="005A2458"/>
    <w:rsid w:val="005B3297"/>
    <w:rsid w:val="0060271B"/>
    <w:rsid w:val="00607115"/>
    <w:rsid w:val="00627449"/>
    <w:rsid w:val="006331BF"/>
    <w:rsid w:val="006553BE"/>
    <w:rsid w:val="00675C94"/>
    <w:rsid w:val="006B1641"/>
    <w:rsid w:val="006B7517"/>
    <w:rsid w:val="006B7C6B"/>
    <w:rsid w:val="006C5CD1"/>
    <w:rsid w:val="006E0069"/>
    <w:rsid w:val="006F0B0E"/>
    <w:rsid w:val="006F182F"/>
    <w:rsid w:val="006F2780"/>
    <w:rsid w:val="006F399B"/>
    <w:rsid w:val="0073769F"/>
    <w:rsid w:val="00740521"/>
    <w:rsid w:val="00743D25"/>
    <w:rsid w:val="007650F8"/>
    <w:rsid w:val="007717EE"/>
    <w:rsid w:val="0078246F"/>
    <w:rsid w:val="007D3E7F"/>
    <w:rsid w:val="007F0B53"/>
    <w:rsid w:val="007F1B39"/>
    <w:rsid w:val="007F5748"/>
    <w:rsid w:val="00807358"/>
    <w:rsid w:val="008204D6"/>
    <w:rsid w:val="00826CF4"/>
    <w:rsid w:val="00837DCB"/>
    <w:rsid w:val="008431F1"/>
    <w:rsid w:val="008435FC"/>
    <w:rsid w:val="00864D3C"/>
    <w:rsid w:val="0087178B"/>
    <w:rsid w:val="00877E02"/>
    <w:rsid w:val="00881A77"/>
    <w:rsid w:val="00890A60"/>
    <w:rsid w:val="008A4D46"/>
    <w:rsid w:val="008B3DFE"/>
    <w:rsid w:val="008B74DD"/>
    <w:rsid w:val="008C7164"/>
    <w:rsid w:val="008E43A3"/>
    <w:rsid w:val="008F6BE7"/>
    <w:rsid w:val="009313B6"/>
    <w:rsid w:val="009340AA"/>
    <w:rsid w:val="00946E70"/>
    <w:rsid w:val="00951B89"/>
    <w:rsid w:val="009571ED"/>
    <w:rsid w:val="00975FF0"/>
    <w:rsid w:val="009C7BA6"/>
    <w:rsid w:val="009E71B0"/>
    <w:rsid w:val="009F4430"/>
    <w:rsid w:val="009F6947"/>
    <w:rsid w:val="00A07333"/>
    <w:rsid w:val="00A25A53"/>
    <w:rsid w:val="00A27727"/>
    <w:rsid w:val="00A317F6"/>
    <w:rsid w:val="00A4031B"/>
    <w:rsid w:val="00A40EE7"/>
    <w:rsid w:val="00A75711"/>
    <w:rsid w:val="00AF7822"/>
    <w:rsid w:val="00AF7B83"/>
    <w:rsid w:val="00B31A7F"/>
    <w:rsid w:val="00B4746E"/>
    <w:rsid w:val="00B5398A"/>
    <w:rsid w:val="00B876D7"/>
    <w:rsid w:val="00BA0C6C"/>
    <w:rsid w:val="00BA59C6"/>
    <w:rsid w:val="00BB2469"/>
    <w:rsid w:val="00BB3059"/>
    <w:rsid w:val="00BB69E4"/>
    <w:rsid w:val="00BD18CD"/>
    <w:rsid w:val="00BD37D5"/>
    <w:rsid w:val="00BD445E"/>
    <w:rsid w:val="00BF4755"/>
    <w:rsid w:val="00BF5734"/>
    <w:rsid w:val="00BF6953"/>
    <w:rsid w:val="00C12B42"/>
    <w:rsid w:val="00C1729F"/>
    <w:rsid w:val="00C43681"/>
    <w:rsid w:val="00C538B9"/>
    <w:rsid w:val="00C611BE"/>
    <w:rsid w:val="00C6318E"/>
    <w:rsid w:val="00C66BE6"/>
    <w:rsid w:val="00C71808"/>
    <w:rsid w:val="00CD0E42"/>
    <w:rsid w:val="00CE4EDE"/>
    <w:rsid w:val="00CF44A4"/>
    <w:rsid w:val="00D01A67"/>
    <w:rsid w:val="00D21A0B"/>
    <w:rsid w:val="00D33D65"/>
    <w:rsid w:val="00D354F9"/>
    <w:rsid w:val="00D460F2"/>
    <w:rsid w:val="00D5758A"/>
    <w:rsid w:val="00D7129D"/>
    <w:rsid w:val="00D82BE3"/>
    <w:rsid w:val="00DA0584"/>
    <w:rsid w:val="00DA1006"/>
    <w:rsid w:val="00DA286C"/>
    <w:rsid w:val="00DB16DE"/>
    <w:rsid w:val="00DC0A87"/>
    <w:rsid w:val="00DC3817"/>
    <w:rsid w:val="00DD25FA"/>
    <w:rsid w:val="00DD3CB3"/>
    <w:rsid w:val="00DD60CE"/>
    <w:rsid w:val="00DE71CE"/>
    <w:rsid w:val="00E226D2"/>
    <w:rsid w:val="00E356AD"/>
    <w:rsid w:val="00E51AB6"/>
    <w:rsid w:val="00E5762E"/>
    <w:rsid w:val="00E62195"/>
    <w:rsid w:val="00E6430E"/>
    <w:rsid w:val="00E74141"/>
    <w:rsid w:val="00E811D1"/>
    <w:rsid w:val="00E85A3F"/>
    <w:rsid w:val="00E8648F"/>
    <w:rsid w:val="00E94499"/>
    <w:rsid w:val="00EB2E00"/>
    <w:rsid w:val="00EB4610"/>
    <w:rsid w:val="00EB6D6D"/>
    <w:rsid w:val="00EC5A9E"/>
    <w:rsid w:val="00ED22C3"/>
    <w:rsid w:val="00ED53A7"/>
    <w:rsid w:val="00F03B01"/>
    <w:rsid w:val="00F207D2"/>
    <w:rsid w:val="00F5225F"/>
    <w:rsid w:val="00F67903"/>
    <w:rsid w:val="00F77F56"/>
    <w:rsid w:val="00F820E7"/>
    <w:rsid w:val="00F91308"/>
    <w:rsid w:val="00FB2137"/>
    <w:rsid w:val="00FF2D0C"/>
    <w:rsid w:val="00FF3CDF"/>
    <w:rsid w:val="5EDC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207"/>
    <w:qFormat/>
    <w:uiPriority w:val="1"/>
    <w:pPr>
      <w:widowControl w:val="0"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">
    <w:name w:val="heading 2"/>
    <w:basedOn w:val="1"/>
    <w:next w:val="1"/>
    <w:link w:val="5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6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6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6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6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6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paragraph" w:styleId="19">
    <w:name w:val="Balloon Text"/>
    <w:basedOn w:val="1"/>
    <w:link w:val="20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endnote text"/>
    <w:basedOn w:val="1"/>
    <w:link w:val="20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1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2">
    <w:name w:val="annotation text"/>
    <w:basedOn w:val="1"/>
    <w:link w:val="2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3">
    <w:name w:val="annotation subject"/>
    <w:basedOn w:val="22"/>
    <w:next w:val="22"/>
    <w:link w:val="216"/>
    <w:semiHidden/>
    <w:unhideWhenUsed/>
    <w:qFormat/>
    <w:uiPriority w:val="99"/>
    <w:rPr>
      <w:b/>
      <w:bCs/>
    </w:rPr>
  </w:style>
  <w:style w:type="paragraph" w:styleId="24">
    <w:name w:val="footnote text"/>
    <w:basedOn w:val="1"/>
    <w:link w:val="20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header"/>
    <w:basedOn w:val="1"/>
    <w:link w:val="2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9">
    <w:name w:val="Body Text"/>
    <w:basedOn w:val="1"/>
    <w:link w:val="206"/>
    <w:qFormat/>
    <w:uiPriority w:val="1"/>
    <w:pPr>
      <w:widowControl w:val="0"/>
      <w:spacing w:after="0" w:line="240" w:lineRule="auto"/>
      <w:ind w:left="113"/>
    </w:pPr>
    <w:rPr>
      <w:rFonts w:ascii="Times New Roman" w:hAnsi="Times New Roman" w:eastAsia="Times New Roman" w:cs="Times New Roman"/>
      <w:sz w:val="28"/>
      <w:szCs w:val="28"/>
    </w:rPr>
  </w:style>
  <w:style w:type="paragraph" w:styleId="30">
    <w:name w:val="toc 1"/>
    <w:basedOn w:val="1"/>
    <w:next w:val="1"/>
    <w:unhideWhenUsed/>
    <w:qFormat/>
    <w:uiPriority w:val="39"/>
    <w:pPr>
      <w:spacing w:after="57"/>
    </w:pPr>
  </w:style>
  <w:style w:type="paragraph" w:styleId="31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2">
    <w:name w:val="table of figures"/>
    <w:basedOn w:val="1"/>
    <w:next w:val="1"/>
    <w:unhideWhenUsed/>
    <w:qFormat/>
    <w:uiPriority w:val="99"/>
    <w:pPr>
      <w:spacing w:after="0"/>
    </w:pPr>
  </w:style>
  <w:style w:type="paragraph" w:styleId="33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4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5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6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7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8">
    <w:name w:val="footer"/>
    <w:basedOn w:val="1"/>
    <w:link w:val="2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0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table" w:styleId="41">
    <w:name w:val="Table Grid"/>
    <w:basedOn w:val="12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2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3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44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5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6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7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8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9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0">
    <w:name w:val="Title Char"/>
    <w:basedOn w:val="11"/>
    <w:qFormat/>
    <w:uiPriority w:val="10"/>
    <w:rPr>
      <w:sz w:val="48"/>
      <w:szCs w:val="48"/>
    </w:rPr>
  </w:style>
  <w:style w:type="character" w:customStyle="1" w:styleId="51">
    <w:name w:val="Subtitle Char"/>
    <w:basedOn w:val="11"/>
    <w:qFormat/>
    <w:uiPriority w:val="11"/>
    <w:rPr>
      <w:sz w:val="24"/>
      <w:szCs w:val="24"/>
    </w:rPr>
  </w:style>
  <w:style w:type="character" w:customStyle="1" w:styleId="52">
    <w:name w:val="Quote Char"/>
    <w:uiPriority w:val="29"/>
    <w:rPr>
      <w:i/>
    </w:rPr>
  </w:style>
  <w:style w:type="character" w:customStyle="1" w:styleId="53">
    <w:name w:val="Intense Quote Char"/>
    <w:qFormat/>
    <w:uiPriority w:val="30"/>
    <w:rPr>
      <w:i/>
    </w:rPr>
  </w:style>
  <w:style w:type="character" w:customStyle="1" w:styleId="54">
    <w:name w:val="Footnote Text Char"/>
    <w:qFormat/>
    <w:uiPriority w:val="99"/>
    <w:rPr>
      <w:sz w:val="18"/>
    </w:rPr>
  </w:style>
  <w:style w:type="character" w:customStyle="1" w:styleId="55">
    <w:name w:val="Endnote Text Char"/>
    <w:qFormat/>
    <w:uiPriority w:val="99"/>
    <w:rPr>
      <w:sz w:val="20"/>
    </w:rPr>
  </w:style>
  <w:style w:type="character" w:customStyle="1" w:styleId="56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7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58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9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0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1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2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3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4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6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6">
    <w:name w:val="Заголовок Знак"/>
    <w:basedOn w:val="11"/>
    <w:link w:val="37"/>
    <w:uiPriority w:val="10"/>
    <w:rPr>
      <w:sz w:val="48"/>
      <w:szCs w:val="48"/>
    </w:rPr>
  </w:style>
  <w:style w:type="character" w:customStyle="1" w:styleId="67">
    <w:name w:val="Подзаголовок Знак"/>
    <w:basedOn w:val="11"/>
    <w:link w:val="40"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Цитата 2 Знак"/>
    <w:link w:val="68"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Выделенная цитата Знак"/>
    <w:link w:val="70"/>
    <w:qFormat/>
    <w:uiPriority w:val="30"/>
    <w:rPr>
      <w:i/>
    </w:rPr>
  </w:style>
  <w:style w:type="character" w:customStyle="1" w:styleId="72">
    <w:name w:val="Header Char"/>
    <w:basedOn w:val="11"/>
    <w:uiPriority w:val="99"/>
  </w:style>
  <w:style w:type="character" w:customStyle="1" w:styleId="73">
    <w:name w:val="Footer Char"/>
    <w:basedOn w:val="11"/>
    <w:uiPriority w:val="99"/>
  </w:style>
  <w:style w:type="character" w:customStyle="1" w:styleId="74">
    <w:name w:val="Caption Char"/>
    <w:uiPriority w:val="99"/>
  </w:style>
  <w:style w:type="table" w:customStyle="1" w:styleId="7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6">
    <w:name w:val="Таблица простая 1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Таблица простая 21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Таблица простая 31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Таблица простая 4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Таблица простая 51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Таблица-сетка 1 светлая1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8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8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8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8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8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88">
    <w:name w:val="Таблица-сетка 21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5">
    <w:name w:val="Таблица-сетка 31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2">
    <w:name w:val="Таблица-сетка 41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0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9">
    <w:name w:val="Таблица-сетка 5 темная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1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1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1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1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1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1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16">
    <w:name w:val="Таблица-сетка 6 цветная1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3">
    <w:name w:val="Таблица-сетка 7 цветная1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30">
    <w:name w:val="Список-таблица 1 светлая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Список-таблица 21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4">
    <w:name w:val="Список-таблица 31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4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5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51">
    <w:name w:val="Список-таблица 41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5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5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5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8">
    <w:name w:val="Список-таблица 5 темная1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9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6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6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6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6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6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65">
    <w:name w:val="Список-таблица 6 цветная1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Список-таблица 7 цветная1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7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9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0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1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2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3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4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5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6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7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8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9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90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91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92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9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9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9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200">
    <w:name w:val="Текст сноски Знак"/>
    <w:link w:val="24"/>
    <w:qFormat/>
    <w:uiPriority w:val="99"/>
    <w:rPr>
      <w:sz w:val="18"/>
    </w:rPr>
  </w:style>
  <w:style w:type="character" w:customStyle="1" w:styleId="201">
    <w:name w:val="Текст концевой сноски Знак"/>
    <w:link w:val="20"/>
    <w:qFormat/>
    <w:uiPriority w:val="99"/>
    <w:rPr>
      <w:sz w:val="20"/>
    </w:rPr>
  </w:style>
  <w:style w:type="paragraph" w:customStyle="1" w:styleId="202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03">
    <w:name w:val="List Paragraph"/>
    <w:basedOn w:val="1"/>
    <w:qFormat/>
    <w:uiPriority w:val="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04">
    <w:name w:val="Текст выноски Знак"/>
    <w:basedOn w:val="11"/>
    <w:link w:val="1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6">
    <w:name w:val="Основной текст Знак"/>
    <w:basedOn w:val="11"/>
    <w:link w:val="29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207">
    <w:name w:val="Заголовок 1 Знак"/>
    <w:basedOn w:val="11"/>
    <w:link w:val="2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table" w:customStyle="1" w:styleId="208">
    <w:name w:val="Table Normal"/>
    <w:semiHidden/>
    <w:unhideWhenUsed/>
    <w:qFormat/>
    <w:uiPriority w:val="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9">
    <w:name w:val="Table Paragraph"/>
    <w:basedOn w:val="1"/>
    <w:qFormat/>
    <w:uiPriority w:val="1"/>
    <w:pPr>
      <w:widowControl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customStyle="1" w:styleId="210">
    <w:name w:val="Верхний колонтитул Знак"/>
    <w:basedOn w:val="11"/>
    <w:link w:val="26"/>
    <w:qFormat/>
    <w:uiPriority w:val="99"/>
  </w:style>
  <w:style w:type="character" w:customStyle="1" w:styleId="211">
    <w:name w:val="Нижний колонтитул Знак"/>
    <w:basedOn w:val="11"/>
    <w:link w:val="38"/>
    <w:qFormat/>
    <w:uiPriority w:val="99"/>
  </w:style>
  <w:style w:type="character" w:customStyle="1" w:styleId="212">
    <w:name w:val="tr-popup__value"/>
    <w:basedOn w:val="11"/>
    <w:qFormat/>
    <w:uiPriority w:val="0"/>
  </w:style>
  <w:style w:type="character" w:customStyle="1" w:styleId="213">
    <w:name w:val="tr-popup__link"/>
    <w:basedOn w:val="11"/>
    <w:qFormat/>
    <w:uiPriority w:val="0"/>
  </w:style>
  <w:style w:type="table" w:customStyle="1" w:styleId="214">
    <w:name w:val="Сетка таблицы1"/>
    <w:basedOn w:val="12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15">
    <w:name w:val="Текст примечания Знак"/>
    <w:basedOn w:val="11"/>
    <w:link w:val="22"/>
    <w:semiHidden/>
    <w:qFormat/>
    <w:uiPriority w:val="99"/>
    <w:rPr>
      <w:sz w:val="20"/>
      <w:szCs w:val="20"/>
    </w:rPr>
  </w:style>
  <w:style w:type="character" w:customStyle="1" w:styleId="216">
    <w:name w:val="Тема примечания Знак"/>
    <w:basedOn w:val="215"/>
    <w:link w:val="23"/>
    <w:semiHidden/>
    <w:qFormat/>
    <w:uiPriority w:val="99"/>
    <w:rPr>
      <w:b/>
      <w:bCs/>
      <w:sz w:val="20"/>
      <w:szCs w:val="20"/>
    </w:rPr>
  </w:style>
  <w:style w:type="paragraph" w:customStyle="1" w:styleId="217">
    <w:name w:val="ConsPlusNormal"/>
    <w:link w:val="218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218">
    <w:name w:val="ConsPlusNormal Знак"/>
    <w:link w:val="217"/>
    <w:qFormat/>
    <w:locked/>
    <w:uiPriority w:val="0"/>
    <w:rPr>
      <w:rFonts w:ascii="Calibri" w:hAnsi="Calibri" w:eastAsia="Times New Roman" w:cs="Calibri"/>
      <w:szCs w:val="20"/>
      <w:lang w:eastAsia="ru-RU"/>
    </w:rPr>
  </w:style>
  <w:style w:type="paragraph" w:customStyle="1" w:styleId="21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7A8D-8F82-4002-97C8-7DD458E38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4203</Words>
  <Characters>23961</Characters>
  <Lines>199</Lines>
  <Paragraphs>56</Paragraphs>
  <TotalTime>1</TotalTime>
  <ScaleCrop>false</ScaleCrop>
  <LinksUpToDate>false</LinksUpToDate>
  <CharactersWithSpaces>28108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2022-11-21T03:38:00Z</dcterms:created>
  <dc:creator>Клавдия Викторовна Ефимова</dc:creator>
  <cp:lastModifiedBy>User</cp:lastModifiedBy>
  <cp:lastPrinted>2024-02-12T07:45:00Z</cp:lastPrinted>
  <dcterms:modified xsi:type="dcterms:W3CDTF">2024-04-08T10:35:53Z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B18846B00C4941D78FBD9555797C3A5C_13</vt:lpwstr>
  </property>
</Properties>
</file>