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3E6" w:rsidRDefault="008B73E6" w:rsidP="008B73E6">
      <w:pPr>
        <w:jc w:val="center"/>
        <w:rPr>
          <w:rFonts w:ascii="Times New Roman" w:hAnsi="Times New Roman" w:cs="Times New Roman"/>
          <w:color w:val="0000FF"/>
        </w:rPr>
      </w:pPr>
      <w:r>
        <w:rPr>
          <w:rFonts w:ascii="Times New Roman" w:eastAsiaTheme="minorEastAsia" w:hAnsi="Times New Roman" w:cs="Times New Roman"/>
          <w:color w:val="0000FF"/>
        </w:rPr>
        <w:object w:dxaOrig="138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25pt;height:57.45pt" o:ole="" fillcolor="window">
            <v:imagedata r:id="rId5" o:title=""/>
          </v:shape>
          <o:OLEObject Type="Embed" ProgID="PBrush" ShapeID="_x0000_i1025" DrawAspect="Content" ObjectID="_1732429695" r:id="rId6"/>
        </w:object>
      </w:r>
    </w:p>
    <w:p w:rsidR="008B73E6" w:rsidRDefault="008B73E6" w:rsidP="008B73E6">
      <w:pPr>
        <w:jc w:val="center"/>
        <w:rPr>
          <w:rFonts w:ascii="Times New Roman" w:hAnsi="Times New Roman" w:cs="Times New Roman"/>
          <w:b/>
          <w:color w:val="auto"/>
        </w:rPr>
      </w:pPr>
    </w:p>
    <w:p w:rsidR="008B73E6" w:rsidRDefault="008B73E6" w:rsidP="008B73E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«МУНИЦИПАЛЬНОЕ КАЗЕННОЕ УЧРЕЖДЕНИЕ УПРАВЛЕНИЯ ОБРАЗОВАНИЕМ АДМИНИСТРАЦИИ ОВЮРСКОГО КОЖУУНА» РЕСПУБЛИКИ ТЫВА</w:t>
      </w:r>
    </w:p>
    <w:p w:rsidR="008B73E6" w:rsidRDefault="008B73E6" w:rsidP="008B73E6">
      <w:pPr>
        <w:jc w:val="both"/>
        <w:rPr>
          <w:rFonts w:ascii="Times New Roman" w:hAnsi="Times New Roman" w:cs="Times New Roman"/>
          <w:b/>
        </w:rPr>
      </w:pPr>
    </w:p>
    <w:p w:rsidR="008B73E6" w:rsidRDefault="008B73E6" w:rsidP="008B73E6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МУНИЦИПАЛДЫГ ЭТ- ХОРЕНГИ АЛБАН ЧЕРИ ОВУР КОЖУУН</w:t>
      </w:r>
    </w:p>
    <w:p w:rsidR="008B73E6" w:rsidRDefault="008B73E6" w:rsidP="008B73E6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ЧАГЫРГАЗЫНЫН ООРЕДИЛГЕ ЭРГЕЛЕЛИ</w:t>
      </w:r>
    </w:p>
    <w:p w:rsidR="008B73E6" w:rsidRDefault="008B73E6" w:rsidP="008B73E6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</w:p>
    <w:p w:rsidR="008B73E6" w:rsidRDefault="008B73E6" w:rsidP="008B73E6">
      <w:pPr>
        <w:rPr>
          <w:rFonts w:ascii="Times New Roman" w:hAnsi="Times New Roman" w:cs="Times New Roman"/>
        </w:rPr>
      </w:pPr>
    </w:p>
    <w:p w:rsidR="008B73E6" w:rsidRPr="00675D5F" w:rsidRDefault="006E11BA" w:rsidP="008B73E6">
      <w:pPr>
        <w:rPr>
          <w:rFonts w:ascii="Times New Roman" w:hAnsi="Times New Roman" w:cs="Times New Roman"/>
          <w:sz w:val="26"/>
          <w:szCs w:val="26"/>
        </w:rPr>
      </w:pPr>
      <w:r w:rsidRPr="00675D5F">
        <w:rPr>
          <w:rFonts w:ascii="Times New Roman" w:hAnsi="Times New Roman" w:cs="Times New Roman"/>
          <w:sz w:val="26"/>
          <w:szCs w:val="26"/>
        </w:rPr>
        <w:t>0</w:t>
      </w:r>
      <w:r w:rsidR="00675D5F" w:rsidRPr="00675D5F">
        <w:rPr>
          <w:rFonts w:ascii="Times New Roman" w:hAnsi="Times New Roman" w:cs="Times New Roman"/>
          <w:sz w:val="26"/>
          <w:szCs w:val="26"/>
        </w:rPr>
        <w:t>9</w:t>
      </w:r>
      <w:r w:rsidRPr="00675D5F">
        <w:rPr>
          <w:rFonts w:ascii="Times New Roman" w:hAnsi="Times New Roman" w:cs="Times New Roman"/>
          <w:sz w:val="26"/>
          <w:szCs w:val="26"/>
        </w:rPr>
        <w:t xml:space="preserve"> декабря</w:t>
      </w:r>
      <w:r w:rsidR="008B73E6" w:rsidRPr="00675D5F">
        <w:rPr>
          <w:rFonts w:ascii="Times New Roman" w:hAnsi="Times New Roman" w:cs="Times New Roman"/>
          <w:sz w:val="26"/>
          <w:szCs w:val="26"/>
        </w:rPr>
        <w:t xml:space="preserve"> 20</w:t>
      </w:r>
      <w:r w:rsidR="00BF551A" w:rsidRPr="00675D5F">
        <w:rPr>
          <w:rFonts w:ascii="Times New Roman" w:hAnsi="Times New Roman" w:cs="Times New Roman"/>
          <w:sz w:val="26"/>
          <w:szCs w:val="26"/>
        </w:rPr>
        <w:t>2</w:t>
      </w:r>
      <w:r w:rsidR="007A5648" w:rsidRPr="00675D5F">
        <w:rPr>
          <w:rFonts w:ascii="Times New Roman" w:hAnsi="Times New Roman" w:cs="Times New Roman"/>
          <w:sz w:val="26"/>
          <w:szCs w:val="26"/>
        </w:rPr>
        <w:t>2</w:t>
      </w:r>
      <w:r w:rsidR="008B73E6" w:rsidRPr="00675D5F">
        <w:rPr>
          <w:rFonts w:ascii="Times New Roman" w:hAnsi="Times New Roman" w:cs="Times New Roman"/>
          <w:sz w:val="26"/>
          <w:szCs w:val="26"/>
        </w:rPr>
        <w:t xml:space="preserve"> г.                                                                                       </w:t>
      </w:r>
      <w:r w:rsidR="00861D77" w:rsidRPr="00675D5F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3179FD" w:rsidRPr="00675D5F">
        <w:rPr>
          <w:rFonts w:ascii="Times New Roman" w:hAnsi="Times New Roman" w:cs="Times New Roman"/>
          <w:sz w:val="26"/>
          <w:szCs w:val="26"/>
        </w:rPr>
        <w:t xml:space="preserve">№ </w:t>
      </w:r>
      <w:r w:rsidR="009E5194">
        <w:rPr>
          <w:rFonts w:ascii="Times New Roman" w:hAnsi="Times New Roman" w:cs="Times New Roman"/>
          <w:sz w:val="26"/>
          <w:szCs w:val="26"/>
        </w:rPr>
        <w:t>199</w:t>
      </w:r>
      <w:bookmarkStart w:id="0" w:name="_GoBack"/>
      <w:bookmarkEnd w:id="0"/>
      <w:r w:rsidR="003179FD" w:rsidRPr="00675D5F">
        <w:rPr>
          <w:rFonts w:ascii="Times New Roman" w:hAnsi="Times New Roman" w:cs="Times New Roman"/>
          <w:sz w:val="26"/>
          <w:szCs w:val="26"/>
        </w:rPr>
        <w:t xml:space="preserve"> </w:t>
      </w:r>
      <w:r w:rsidR="008B73E6" w:rsidRPr="00675D5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</w:t>
      </w:r>
      <w:proofErr w:type="spellStart"/>
      <w:r w:rsidR="008B73E6" w:rsidRPr="00675D5F">
        <w:rPr>
          <w:rFonts w:ascii="Times New Roman" w:hAnsi="Times New Roman" w:cs="Times New Roman"/>
          <w:sz w:val="26"/>
          <w:szCs w:val="26"/>
        </w:rPr>
        <w:t>с.Хандагайты</w:t>
      </w:r>
      <w:proofErr w:type="spellEnd"/>
    </w:p>
    <w:p w:rsidR="008B73E6" w:rsidRDefault="008B73E6" w:rsidP="008B73E6">
      <w:pPr>
        <w:jc w:val="center"/>
        <w:rPr>
          <w:rFonts w:ascii="Times New Roman" w:hAnsi="Times New Roman" w:cs="Times New Roman"/>
        </w:rPr>
      </w:pPr>
    </w:p>
    <w:p w:rsidR="008B73E6" w:rsidRDefault="008B73E6" w:rsidP="008B73E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ПРИКАЗ</w:t>
      </w:r>
    </w:p>
    <w:p w:rsidR="001A5FCA" w:rsidRDefault="001A5FCA" w:rsidP="008B73E6">
      <w:pPr>
        <w:jc w:val="center"/>
        <w:rPr>
          <w:rFonts w:ascii="Times New Roman" w:hAnsi="Times New Roman" w:cs="Times New Roman"/>
          <w:b/>
        </w:rPr>
      </w:pPr>
    </w:p>
    <w:p w:rsidR="00675D5F" w:rsidRPr="00EF6723" w:rsidRDefault="00675D5F" w:rsidP="00675D5F">
      <w:pPr>
        <w:tabs>
          <w:tab w:val="left" w:pos="851"/>
        </w:tabs>
        <w:autoSpaceDE w:val="0"/>
        <w:autoSpaceDN w:val="0"/>
        <w:ind w:right="-1"/>
        <w:jc w:val="center"/>
        <w:outlineLvl w:val="0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675D5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Об организованном </w:t>
      </w:r>
      <w:r w:rsidRPr="00675D5F"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 xml:space="preserve">проведении новогодних мероприятий и зимних каникул обучающихся образовательных организаций </w:t>
      </w:r>
      <w:proofErr w:type="spellStart"/>
      <w:r w:rsidRPr="00675D5F"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>Овюрского</w:t>
      </w:r>
      <w:proofErr w:type="spellEnd"/>
      <w:r w:rsidRPr="00675D5F"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 xml:space="preserve"> </w:t>
      </w:r>
      <w:proofErr w:type="spellStart"/>
      <w:r w:rsidRPr="00675D5F"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>кожууна</w:t>
      </w:r>
      <w:proofErr w:type="spellEnd"/>
      <w:r w:rsidRPr="00675D5F"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 xml:space="preserve"> в 2022 г</w:t>
      </w:r>
      <w:r w:rsidRPr="00EF6723">
        <w:rPr>
          <w:rFonts w:ascii="Times New Roman" w:eastAsia="Times New Roman" w:hAnsi="Times New Roman" w:cs="Times New Roman"/>
          <w:bCs/>
          <w:spacing w:val="-2"/>
          <w:sz w:val="27"/>
          <w:szCs w:val="27"/>
        </w:rPr>
        <w:t>.</w:t>
      </w:r>
    </w:p>
    <w:p w:rsidR="00675D5F" w:rsidRPr="00F30F06" w:rsidRDefault="00675D5F" w:rsidP="00675D5F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675D5F" w:rsidRDefault="00675D5F" w:rsidP="00675D5F">
      <w:pPr>
        <w:tabs>
          <w:tab w:val="left" w:pos="851"/>
        </w:tabs>
        <w:autoSpaceDE w:val="0"/>
        <w:autoSpaceDN w:val="0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Распоряжения  Правительства Республики Тыва №658-р от 21 ноября 2022 года «</w:t>
      </w:r>
      <w:r w:rsidRPr="00675D5F">
        <w:rPr>
          <w:rFonts w:ascii="Times New Roman" w:eastAsia="Times New Roman" w:hAnsi="Times New Roman" w:cs="Times New Roman"/>
          <w:sz w:val="27"/>
          <w:szCs w:val="27"/>
        </w:rPr>
        <w:t>О создании организационного комитета по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75D5F">
        <w:rPr>
          <w:rFonts w:ascii="Times New Roman" w:eastAsia="Times New Roman" w:hAnsi="Times New Roman" w:cs="Times New Roman"/>
          <w:sz w:val="27"/>
          <w:szCs w:val="27"/>
        </w:rPr>
        <w:t>подготовке и проведению детской новогодней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75D5F">
        <w:rPr>
          <w:rFonts w:ascii="Times New Roman" w:eastAsia="Times New Roman" w:hAnsi="Times New Roman" w:cs="Times New Roman"/>
          <w:sz w:val="27"/>
          <w:szCs w:val="27"/>
        </w:rPr>
        <w:t>елки Главы Республики Тыва в 2022 году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», Распоряжения Администрации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Овюрского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кожууна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№300 от 30 ноября 2022 года «</w:t>
      </w:r>
      <w:r w:rsidRPr="00675D5F">
        <w:rPr>
          <w:rFonts w:ascii="Times New Roman" w:eastAsia="Times New Roman" w:hAnsi="Times New Roman" w:cs="Times New Roman"/>
          <w:sz w:val="27"/>
          <w:szCs w:val="27"/>
        </w:rPr>
        <w:t xml:space="preserve">Об утверждении организации деятельности временных досуговых центров для несовершеннолетних на территории </w:t>
      </w:r>
      <w:proofErr w:type="spellStart"/>
      <w:r w:rsidRPr="00675D5F">
        <w:rPr>
          <w:rFonts w:ascii="Times New Roman" w:eastAsia="Times New Roman" w:hAnsi="Times New Roman" w:cs="Times New Roman"/>
          <w:sz w:val="27"/>
          <w:szCs w:val="27"/>
        </w:rPr>
        <w:t>Овюрского</w:t>
      </w:r>
      <w:proofErr w:type="spellEnd"/>
      <w:r w:rsidRPr="00675D5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675D5F">
        <w:rPr>
          <w:rFonts w:ascii="Times New Roman" w:eastAsia="Times New Roman" w:hAnsi="Times New Roman" w:cs="Times New Roman"/>
          <w:sz w:val="27"/>
          <w:szCs w:val="27"/>
        </w:rPr>
        <w:t>кожууна</w:t>
      </w:r>
      <w:proofErr w:type="spellEnd"/>
      <w:r w:rsidRPr="00675D5F">
        <w:rPr>
          <w:rFonts w:ascii="Times New Roman" w:eastAsia="Times New Roman" w:hAnsi="Times New Roman" w:cs="Times New Roman"/>
          <w:sz w:val="27"/>
          <w:szCs w:val="27"/>
        </w:rPr>
        <w:t xml:space="preserve"> Республики Тыва</w:t>
      </w:r>
      <w:r>
        <w:rPr>
          <w:rFonts w:ascii="Times New Roman" w:eastAsia="Times New Roman" w:hAnsi="Times New Roman" w:cs="Times New Roman"/>
          <w:sz w:val="27"/>
          <w:szCs w:val="27"/>
        </w:rPr>
        <w:t>», в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 xml:space="preserve"> целях организованного проведения новогодних мероприятий и зимних каникул обучающихся в 2022</w:t>
      </w:r>
      <w:r>
        <w:rPr>
          <w:rFonts w:ascii="Times New Roman" w:eastAsia="Times New Roman" w:hAnsi="Times New Roman" w:cs="Times New Roman"/>
          <w:sz w:val="27"/>
          <w:szCs w:val="27"/>
        </w:rPr>
        <w:t>-23 учебном году, ПРИКАЗЫВАЮ:</w:t>
      </w:r>
    </w:p>
    <w:p w:rsidR="00675D5F" w:rsidRDefault="00675D5F" w:rsidP="00675D5F">
      <w:pPr>
        <w:tabs>
          <w:tab w:val="left" w:pos="851"/>
        </w:tabs>
        <w:autoSpaceDE w:val="0"/>
        <w:autoSpaceDN w:val="0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1. Руководителям образовательных учреждений:</w:t>
      </w:r>
    </w:p>
    <w:p w:rsidR="00675D5F" w:rsidRDefault="00675D5F" w:rsidP="00675D5F">
      <w:pPr>
        <w:tabs>
          <w:tab w:val="left" w:pos="0"/>
          <w:tab w:val="left" w:pos="2070"/>
        </w:tabs>
        <w:autoSpaceDE w:val="0"/>
        <w:autoSpaceDN w:val="0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провести </w:t>
      </w:r>
      <w:r w:rsidRPr="00F30F06">
        <w:rPr>
          <w:rFonts w:ascii="Times New Roman" w:eastAsia="Times New Roman" w:hAnsi="Times New Roman" w:cs="Times New Roman"/>
          <w:sz w:val="27"/>
          <w:szCs w:val="27"/>
        </w:rPr>
        <w:t>новогодние мероприятия для обучающихся с 22 по 28 декабря 2022 г.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 w:rsidR="00675D5F" w:rsidRPr="00F30F06" w:rsidRDefault="00675D5F" w:rsidP="00675D5F">
      <w:pPr>
        <w:tabs>
          <w:tab w:val="left" w:pos="0"/>
          <w:tab w:val="left" w:pos="2070"/>
        </w:tabs>
        <w:autoSpaceDE w:val="0"/>
        <w:autoSpaceDN w:val="0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провести </w:t>
      </w:r>
      <w:r w:rsidRPr="00F30F06">
        <w:rPr>
          <w:rFonts w:ascii="Times New Roman" w:eastAsia="Times New Roman" w:hAnsi="Times New Roman" w:cs="Times New Roman"/>
          <w:sz w:val="27"/>
          <w:szCs w:val="27"/>
        </w:rPr>
        <w:t>зимние каникулы школьников с 30 декабря 2022 г. по 8 января 2023 г.</w:t>
      </w:r>
    </w:p>
    <w:p w:rsidR="00675D5F" w:rsidRPr="00EF6723" w:rsidRDefault="00675D5F" w:rsidP="00675D5F">
      <w:pPr>
        <w:tabs>
          <w:tab w:val="left" w:pos="0"/>
          <w:tab w:val="left" w:pos="2077"/>
        </w:tabs>
        <w:autoSpaceDE w:val="0"/>
        <w:autoSpaceDN w:val="0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составить и утвердить график дежурства администрации школы, педагогических работников и технического персонала во время проведения новогодних мероприятий и зимних каникул;</w:t>
      </w:r>
    </w:p>
    <w:p w:rsidR="00675D5F" w:rsidRPr="00EF6723" w:rsidRDefault="00675D5F" w:rsidP="00675D5F">
      <w:pPr>
        <w:tabs>
          <w:tab w:val="left" w:pos="0"/>
        </w:tabs>
        <w:autoSpaceDE w:val="0"/>
        <w:autoSpaceDN w:val="0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F6723">
        <w:rPr>
          <w:rFonts w:ascii="Times New Roman" w:eastAsia="Times New Roman" w:hAnsi="Times New Roman" w:cs="Times New Roman"/>
          <w:sz w:val="27"/>
          <w:szCs w:val="27"/>
        </w:rPr>
        <w:t>- разработать и утвердить до 15 декабря 2022 г. планы по организованному проведению новогодних мероприятий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досуговую деятельность в период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зимних каникул обучающихся через проведение мероприятий в школьных библиотеках, музеях,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спортивных и</w:t>
      </w:r>
      <w:r w:rsidRPr="00EF6723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актовых</w:t>
      </w:r>
      <w:r w:rsidRPr="00EF6723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залах,</w:t>
      </w:r>
      <w:r w:rsidRPr="00EF6723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кабинетах информатики, Точка</w:t>
      </w:r>
      <w:r>
        <w:rPr>
          <w:rFonts w:ascii="Times New Roman" w:eastAsia="Times New Roman" w:hAnsi="Times New Roman" w:cs="Times New Roman"/>
          <w:spacing w:val="-2"/>
          <w:sz w:val="27"/>
          <w:szCs w:val="27"/>
        </w:rPr>
        <w:t>х</w:t>
      </w:r>
      <w:r w:rsidRPr="00EF6723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роста и ЦОС,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учреждениях</w:t>
      </w:r>
      <w:r w:rsidRPr="00EF6723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дополнительного</w:t>
      </w:r>
      <w:r w:rsidRPr="00EF6723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образования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временные досуговые центры; разместить на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</w:rPr>
        <w:t>официальных  сайтах</w:t>
      </w:r>
      <w:proofErr w:type="gramEnd"/>
      <w:r>
        <w:rPr>
          <w:rFonts w:ascii="Times New Roman" w:eastAsia="Times New Roman" w:hAnsi="Times New Roman" w:cs="Times New Roman"/>
          <w:sz w:val="27"/>
          <w:szCs w:val="27"/>
        </w:rPr>
        <w:t xml:space="preserve"> ОО;</w:t>
      </w:r>
    </w:p>
    <w:p w:rsidR="00675D5F" w:rsidRPr="00EF6723" w:rsidRDefault="00675D5F" w:rsidP="00675D5F">
      <w:pPr>
        <w:tabs>
          <w:tab w:val="left" w:pos="0"/>
          <w:tab w:val="left" w:pos="2070"/>
        </w:tabs>
        <w:autoSpaceDE w:val="0"/>
        <w:autoSpaceDN w:val="0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провести уроки безопасности под личную роспись в журнале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ля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учащихся и родителей (законных представителей) перед уходом на зимние каникулы с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обсуждением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всех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видов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инструктажей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по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правилам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дорожного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движения,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при</w:t>
      </w:r>
      <w:r w:rsidRPr="00EF6723">
        <w:rPr>
          <w:rFonts w:ascii="Times New Roman" w:eastAsia="Times New Roman" w:hAnsi="Times New Roman" w:cs="Times New Roman"/>
          <w:spacing w:val="30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пожаре,</w:t>
      </w:r>
      <w:r w:rsidRPr="00EF6723">
        <w:rPr>
          <w:rFonts w:ascii="Times New Roman" w:eastAsia="Times New Roman" w:hAnsi="Times New Roman" w:cs="Times New Roman"/>
          <w:spacing w:val="30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угаре,</w:t>
      </w:r>
      <w:r w:rsidRPr="00EF6723">
        <w:rPr>
          <w:rFonts w:ascii="Times New Roman" w:eastAsia="Times New Roman" w:hAnsi="Times New Roman" w:cs="Times New Roman"/>
          <w:spacing w:val="29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EF6723">
        <w:rPr>
          <w:rFonts w:ascii="Times New Roman" w:eastAsia="Times New Roman" w:hAnsi="Times New Roman" w:cs="Times New Roman"/>
          <w:spacing w:val="30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общественных</w:t>
      </w:r>
      <w:r w:rsidRPr="00EF6723">
        <w:rPr>
          <w:rFonts w:ascii="Times New Roman" w:eastAsia="Times New Roman" w:hAnsi="Times New Roman" w:cs="Times New Roman"/>
          <w:spacing w:val="30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местах,</w:t>
      </w:r>
      <w:r w:rsidRPr="00EF6723">
        <w:rPr>
          <w:rFonts w:ascii="Times New Roman" w:eastAsia="Times New Roman" w:hAnsi="Times New Roman" w:cs="Times New Roman"/>
          <w:spacing w:val="30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антитеррору,</w:t>
      </w:r>
      <w:r w:rsidRPr="00EF6723">
        <w:rPr>
          <w:rFonts w:ascii="Times New Roman" w:eastAsia="Times New Roman" w:hAnsi="Times New Roman" w:cs="Times New Roman"/>
          <w:spacing w:val="29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lastRenderedPageBreak/>
        <w:t>поведению</w:t>
      </w:r>
      <w:r w:rsidRPr="00EF6723">
        <w:rPr>
          <w:rFonts w:ascii="Times New Roman" w:eastAsia="Times New Roman" w:hAnsi="Times New Roman" w:cs="Times New Roman"/>
          <w:spacing w:val="-67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на</w:t>
      </w:r>
      <w:r w:rsidRPr="00EF6723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местах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повышенной</w:t>
      </w:r>
      <w:r w:rsidRPr="00EF6723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опасности (возле водоемов, парковых и лесных зон</w:t>
      </w:r>
      <w:r w:rsidRPr="00EF6723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 xml:space="preserve">и </w:t>
      </w:r>
      <w:proofErr w:type="spellStart"/>
      <w:proofErr w:type="gramStart"/>
      <w:r w:rsidRPr="00EF6723">
        <w:rPr>
          <w:rFonts w:ascii="Times New Roman" w:eastAsia="Times New Roman" w:hAnsi="Times New Roman" w:cs="Times New Roman"/>
          <w:sz w:val="27"/>
          <w:szCs w:val="27"/>
        </w:rPr>
        <w:t>др.зон</w:t>
      </w:r>
      <w:proofErr w:type="spellEnd"/>
      <w:proofErr w:type="gramEnd"/>
      <w:r w:rsidRPr="00EF6723">
        <w:rPr>
          <w:rFonts w:ascii="Times New Roman" w:eastAsia="Times New Roman" w:hAnsi="Times New Roman" w:cs="Times New Roman"/>
          <w:sz w:val="27"/>
          <w:szCs w:val="27"/>
        </w:rPr>
        <w:t>) и при аномальных понижениях температуры атмосферного воздуха;</w:t>
      </w:r>
    </w:p>
    <w:p w:rsidR="00675D5F" w:rsidRPr="00EF6723" w:rsidRDefault="00675D5F" w:rsidP="00675D5F">
      <w:pPr>
        <w:tabs>
          <w:tab w:val="left" w:pos="0"/>
          <w:tab w:val="left" w:pos="2070"/>
        </w:tabs>
        <w:autoSpaceDE w:val="0"/>
        <w:autoSpaceDN w:val="0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обеспечить в срок до 10 декабря 2022 г. новогоднее оформление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учреждений;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675D5F" w:rsidRPr="00EF6723" w:rsidRDefault="00675D5F" w:rsidP="00675D5F">
      <w:pPr>
        <w:tabs>
          <w:tab w:val="left" w:pos="851"/>
          <w:tab w:val="left" w:pos="2221"/>
        </w:tabs>
        <w:autoSpaceDE w:val="0"/>
        <w:autoSpaceDN w:val="0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F6723">
        <w:rPr>
          <w:rFonts w:ascii="Times New Roman" w:eastAsia="Times New Roman" w:hAnsi="Times New Roman" w:cs="Times New Roman"/>
          <w:sz w:val="27"/>
          <w:szCs w:val="27"/>
        </w:rPr>
        <w:t>-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вести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мониторинг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за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досуговой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деятельностью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обучающихся,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совместно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с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социально-психологическими службами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реализовать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индивидуальные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 xml:space="preserve">программы сопровождения </w:t>
      </w:r>
      <w:r>
        <w:rPr>
          <w:rFonts w:ascii="Times New Roman" w:eastAsia="Times New Roman" w:hAnsi="Times New Roman" w:cs="Times New Roman"/>
          <w:sz w:val="27"/>
          <w:szCs w:val="27"/>
        </w:rPr>
        <w:t>об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уча</w:t>
      </w:r>
      <w:r>
        <w:rPr>
          <w:rFonts w:ascii="Times New Roman" w:eastAsia="Times New Roman" w:hAnsi="Times New Roman" w:cs="Times New Roman"/>
          <w:sz w:val="27"/>
          <w:szCs w:val="27"/>
        </w:rPr>
        <w:t>ю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щихся,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состоящих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на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различных видах профилактического учета,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 xml:space="preserve">детей, </w:t>
      </w:r>
      <w:proofErr w:type="gramStart"/>
      <w:r w:rsidRPr="00EF6723">
        <w:rPr>
          <w:rFonts w:ascii="Times New Roman" w:eastAsia="Times New Roman" w:hAnsi="Times New Roman" w:cs="Times New Roman"/>
          <w:sz w:val="27"/>
          <w:szCs w:val="27"/>
        </w:rPr>
        <w:t>из семей</w:t>
      </w:r>
      <w:proofErr w:type="gramEnd"/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находящихся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трудной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жизненной</w:t>
      </w:r>
      <w:r w:rsidRPr="00EF6723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ситуации,</w:t>
      </w:r>
      <w:r w:rsidRPr="00EF6723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детей-сирот</w:t>
      </w:r>
      <w:r w:rsidRPr="00EF6723">
        <w:rPr>
          <w:rFonts w:ascii="Times New Roman" w:eastAsia="Times New Roman" w:hAnsi="Times New Roman" w:cs="Times New Roman"/>
          <w:spacing w:val="-5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EF6723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детей,</w:t>
      </w:r>
      <w:r w:rsidRPr="00EF6723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оставшихся</w:t>
      </w:r>
      <w:r w:rsidRPr="00EF6723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без</w:t>
      </w:r>
      <w:r w:rsidRPr="00EF6723">
        <w:rPr>
          <w:rFonts w:ascii="Times New Roman" w:eastAsia="Times New Roman" w:hAnsi="Times New Roman" w:cs="Times New Roman"/>
          <w:spacing w:val="-6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попечения</w:t>
      </w:r>
      <w:r w:rsidRPr="00EF6723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родителей;</w:t>
      </w:r>
    </w:p>
    <w:p w:rsidR="00675D5F" w:rsidRPr="00EF6723" w:rsidRDefault="00675D5F" w:rsidP="00675D5F">
      <w:pPr>
        <w:numPr>
          <w:ilvl w:val="1"/>
          <w:numId w:val="3"/>
        </w:numPr>
        <w:tabs>
          <w:tab w:val="left" w:pos="851"/>
          <w:tab w:val="left" w:pos="2070"/>
        </w:tabs>
        <w:autoSpaceDE w:val="0"/>
        <w:autoSpaceDN w:val="0"/>
        <w:ind w:left="0" w:right="-1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F6723">
        <w:rPr>
          <w:rFonts w:ascii="Times New Roman" w:eastAsia="Times New Roman" w:hAnsi="Times New Roman" w:cs="Times New Roman"/>
          <w:sz w:val="27"/>
          <w:szCs w:val="27"/>
        </w:rPr>
        <w:t xml:space="preserve">при проведении новогодних мероприятий на территории образовательных организаций неукоснительно соблюдать правила пожарной безопасности, запретить использование бенгальских огней, фейерверков, петард и </w:t>
      </w:r>
      <w:proofErr w:type="gramStart"/>
      <w:r w:rsidRPr="00EF6723">
        <w:rPr>
          <w:rFonts w:ascii="Times New Roman" w:eastAsia="Times New Roman" w:hAnsi="Times New Roman" w:cs="Times New Roman"/>
          <w:sz w:val="27"/>
          <w:szCs w:val="27"/>
        </w:rPr>
        <w:t>других пиротехнических средств</w:t>
      </w:r>
      <w:proofErr w:type="gramEnd"/>
      <w:r w:rsidRPr="00EF6723">
        <w:rPr>
          <w:rFonts w:ascii="Times New Roman" w:eastAsia="Times New Roman" w:hAnsi="Times New Roman" w:cs="Times New Roman"/>
          <w:sz w:val="27"/>
          <w:szCs w:val="27"/>
        </w:rPr>
        <w:t xml:space="preserve"> и изделий;</w:t>
      </w:r>
    </w:p>
    <w:p w:rsidR="00675D5F" w:rsidRPr="00EF6723" w:rsidRDefault="00675D5F" w:rsidP="00675D5F">
      <w:pPr>
        <w:numPr>
          <w:ilvl w:val="1"/>
          <w:numId w:val="3"/>
        </w:numPr>
        <w:tabs>
          <w:tab w:val="left" w:pos="851"/>
          <w:tab w:val="left" w:pos="2158"/>
        </w:tabs>
        <w:autoSpaceDE w:val="0"/>
        <w:autoSpaceDN w:val="0"/>
        <w:ind w:left="0" w:right="-1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F6723">
        <w:rPr>
          <w:rFonts w:ascii="Times New Roman" w:eastAsia="Times New Roman" w:hAnsi="Times New Roman" w:cs="Times New Roman"/>
          <w:sz w:val="27"/>
          <w:szCs w:val="27"/>
        </w:rPr>
        <w:t>организовать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передачу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под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личную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расписку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родителей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(законных представителей) детей чабанов, проживающих в пришкольных интернатах, при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выезде</w:t>
      </w:r>
      <w:r w:rsidRPr="00EF6723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на</w:t>
      </w:r>
      <w:r w:rsidRPr="00EF6723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чабанские</w:t>
      </w:r>
      <w:r w:rsidRPr="00EF6723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стоянки</w:t>
      </w:r>
      <w:r w:rsidRPr="00EF6723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и обратно</w:t>
      </w:r>
      <w:r w:rsidRPr="00EF6723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до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места</w:t>
      </w:r>
      <w:r w:rsidRPr="00EF6723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учебы</w:t>
      </w:r>
      <w:r w:rsidRPr="00EF6723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EF6723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период зимних каникул;</w:t>
      </w:r>
    </w:p>
    <w:p w:rsidR="00675D5F" w:rsidRPr="00EF6723" w:rsidRDefault="00675D5F" w:rsidP="00675D5F">
      <w:pPr>
        <w:tabs>
          <w:tab w:val="left" w:pos="851"/>
        </w:tabs>
        <w:autoSpaceDE w:val="0"/>
        <w:autoSpaceDN w:val="0"/>
        <w:ind w:right="-1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F6723">
        <w:rPr>
          <w:rFonts w:ascii="Times New Roman" w:hAnsi="Times New Roman" w:cs="Times New Roman"/>
          <w:sz w:val="27"/>
          <w:szCs w:val="27"/>
        </w:rPr>
        <w:t xml:space="preserve">- составить и утвердить график рейдов по посещению семей обучающихся, состоящих на различных видах профилактического учета, детей, </w:t>
      </w:r>
      <w:proofErr w:type="gramStart"/>
      <w:r w:rsidRPr="00EF6723">
        <w:rPr>
          <w:rFonts w:ascii="Times New Roman" w:hAnsi="Times New Roman" w:cs="Times New Roman"/>
          <w:sz w:val="27"/>
          <w:szCs w:val="27"/>
        </w:rPr>
        <w:t>из семей</w:t>
      </w:r>
      <w:proofErr w:type="gramEnd"/>
      <w:r w:rsidRPr="00EF6723">
        <w:rPr>
          <w:rFonts w:ascii="Times New Roman" w:hAnsi="Times New Roman" w:cs="Times New Roman"/>
          <w:sz w:val="27"/>
          <w:szCs w:val="27"/>
        </w:rPr>
        <w:t xml:space="preserve"> находящихся в трудной жизненной ситуации, детей-сирот и детей, оставшихся без попечения родителей;</w:t>
      </w:r>
    </w:p>
    <w:p w:rsidR="00675D5F" w:rsidRPr="00EF6723" w:rsidRDefault="00675D5F" w:rsidP="00675D5F">
      <w:pPr>
        <w:tabs>
          <w:tab w:val="left" w:pos="851"/>
        </w:tabs>
        <w:autoSpaceDE w:val="0"/>
        <w:autoSpaceDN w:val="0"/>
        <w:ind w:right="-1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F6723">
        <w:rPr>
          <w:rFonts w:ascii="Times New Roman" w:eastAsia="Times New Roman" w:hAnsi="Times New Roman" w:cs="Times New Roman"/>
          <w:sz w:val="27"/>
          <w:szCs w:val="27"/>
        </w:rPr>
        <w:t>- в соответствии с законом Республики Тыва от 13.07.2019 г. №1489-ЗРТ «О мерах по предупреждению вреда физическому и нравственному развитию детей в республике Тыва» провести информационную работу и мероприятия по соблюдению Комендантского часа среди несовершеннолетних;</w:t>
      </w:r>
    </w:p>
    <w:p w:rsidR="00675D5F" w:rsidRPr="00EF6723" w:rsidRDefault="00675D5F" w:rsidP="00675D5F">
      <w:pPr>
        <w:numPr>
          <w:ilvl w:val="1"/>
          <w:numId w:val="3"/>
        </w:numPr>
        <w:tabs>
          <w:tab w:val="left" w:pos="851"/>
          <w:tab w:val="left" w:pos="2192"/>
        </w:tabs>
        <w:autoSpaceDE w:val="0"/>
        <w:autoSpaceDN w:val="0"/>
        <w:ind w:left="0" w:right="-1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F6723">
        <w:rPr>
          <w:rFonts w:ascii="Times New Roman" w:eastAsia="Times New Roman" w:hAnsi="Times New Roman" w:cs="Times New Roman"/>
          <w:sz w:val="27"/>
          <w:szCs w:val="27"/>
        </w:rPr>
        <w:t>принять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меры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по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недопущению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распития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спиртных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напитков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употребления</w:t>
      </w:r>
      <w:r w:rsidRPr="00EF6723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психотропных</w:t>
      </w:r>
      <w:r w:rsidRPr="00EF6723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веществ</w:t>
      </w:r>
      <w:r w:rsidRPr="00EF6723">
        <w:rPr>
          <w:rFonts w:ascii="Times New Roman" w:eastAsia="Times New Roman" w:hAnsi="Times New Roman" w:cs="Times New Roman"/>
          <w:spacing w:val="-5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детьми</w:t>
      </w:r>
      <w:r w:rsidRPr="00EF6723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EF6723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подростками</w:t>
      </w:r>
      <w:r w:rsidRPr="00EF6723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EF6723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период новогодних мероприятий в образовательных организациях и зимних каникул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;</w:t>
      </w:r>
    </w:p>
    <w:p w:rsidR="00675D5F" w:rsidRPr="00EF6723" w:rsidRDefault="00675D5F" w:rsidP="00675D5F">
      <w:pPr>
        <w:tabs>
          <w:tab w:val="left" w:pos="851"/>
        </w:tabs>
        <w:autoSpaceDE w:val="0"/>
        <w:autoSpaceDN w:val="0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F6723">
        <w:rPr>
          <w:rFonts w:ascii="Times New Roman" w:eastAsia="Times New Roman" w:hAnsi="Times New Roman" w:cs="Times New Roman"/>
          <w:sz w:val="27"/>
          <w:szCs w:val="27"/>
        </w:rPr>
        <w:t>- в связи с наступлением морозов запретить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неорганизованные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перевозки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выезды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детей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на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территории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республики</w:t>
      </w:r>
      <w:r w:rsidRPr="00EF6723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и за ее</w:t>
      </w:r>
      <w:r w:rsidRPr="00EF6723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пределы;</w:t>
      </w:r>
    </w:p>
    <w:p w:rsidR="00675D5F" w:rsidRPr="00EF6723" w:rsidRDefault="00675D5F" w:rsidP="00675D5F">
      <w:pPr>
        <w:tabs>
          <w:tab w:val="left" w:pos="851"/>
        </w:tabs>
        <w:autoSpaceDE w:val="0"/>
        <w:autoSpaceDN w:val="0"/>
        <w:ind w:right="-1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F6723">
        <w:rPr>
          <w:rFonts w:ascii="Times New Roman" w:hAnsi="Times New Roman" w:cs="Times New Roman"/>
          <w:sz w:val="27"/>
          <w:szCs w:val="27"/>
        </w:rPr>
        <w:t>- провести разъяснительную работу среди родителей (законных представителей) об их персональной ответственности при перевозке детей по республике и за ее пределами;</w:t>
      </w:r>
    </w:p>
    <w:p w:rsidR="00675D5F" w:rsidRPr="00EF6723" w:rsidRDefault="00675D5F" w:rsidP="00675D5F">
      <w:pPr>
        <w:tabs>
          <w:tab w:val="left" w:pos="851"/>
        </w:tabs>
        <w:autoSpaceDE w:val="0"/>
        <w:autoSpaceDN w:val="0"/>
        <w:ind w:right="-1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F6723">
        <w:rPr>
          <w:rFonts w:ascii="Times New Roman" w:hAnsi="Times New Roman" w:cs="Times New Roman"/>
          <w:sz w:val="27"/>
          <w:szCs w:val="27"/>
        </w:rPr>
        <w:t>- закрепить персональную ответственность за руководителями образовательных организаций за сохранность жизни здоровья учащихся массовых выездов в г. Кызыле;</w:t>
      </w:r>
    </w:p>
    <w:p w:rsidR="00675D5F" w:rsidRPr="00EF6723" w:rsidRDefault="00675D5F" w:rsidP="00675D5F">
      <w:pPr>
        <w:tabs>
          <w:tab w:val="left" w:pos="851"/>
        </w:tabs>
        <w:autoSpaceDE w:val="0"/>
        <w:autoSpaceDN w:val="0"/>
        <w:ind w:right="-1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F6723">
        <w:rPr>
          <w:rFonts w:ascii="Times New Roman" w:hAnsi="Times New Roman" w:cs="Times New Roman"/>
          <w:sz w:val="27"/>
          <w:szCs w:val="27"/>
        </w:rPr>
        <w:t>- обеспечить участие обучающихся в мероприятиях школьного, муниципального, регионального и всероссийского уровней в период зимних каникул;</w:t>
      </w:r>
    </w:p>
    <w:p w:rsidR="00675D5F" w:rsidRPr="00EF6723" w:rsidRDefault="00675D5F" w:rsidP="00675D5F">
      <w:pPr>
        <w:tabs>
          <w:tab w:val="left" w:pos="851"/>
        </w:tabs>
        <w:autoSpaceDE w:val="0"/>
        <w:autoSpaceDN w:val="0"/>
        <w:ind w:right="-1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F6723">
        <w:rPr>
          <w:rFonts w:ascii="Times New Roman" w:hAnsi="Times New Roman" w:cs="Times New Roman"/>
          <w:sz w:val="27"/>
          <w:szCs w:val="27"/>
        </w:rPr>
        <w:t>- представить до 1</w:t>
      </w:r>
      <w:r>
        <w:rPr>
          <w:rFonts w:ascii="Times New Roman" w:hAnsi="Times New Roman" w:cs="Times New Roman"/>
          <w:sz w:val="27"/>
          <w:szCs w:val="27"/>
        </w:rPr>
        <w:t>2</w:t>
      </w:r>
      <w:r w:rsidRPr="00EF6723">
        <w:rPr>
          <w:rFonts w:ascii="Times New Roman" w:hAnsi="Times New Roman" w:cs="Times New Roman"/>
          <w:sz w:val="27"/>
          <w:szCs w:val="27"/>
        </w:rPr>
        <w:t xml:space="preserve"> декабря 2022 г. в </w:t>
      </w:r>
      <w:r>
        <w:rPr>
          <w:rFonts w:ascii="Times New Roman" w:hAnsi="Times New Roman" w:cs="Times New Roman"/>
          <w:sz w:val="27"/>
          <w:szCs w:val="27"/>
        </w:rPr>
        <w:t xml:space="preserve">воспитательный </w:t>
      </w:r>
      <w:r w:rsidRPr="00EF6723">
        <w:rPr>
          <w:rFonts w:ascii="Times New Roman" w:hAnsi="Times New Roman" w:cs="Times New Roman"/>
          <w:sz w:val="27"/>
          <w:szCs w:val="27"/>
        </w:rPr>
        <w:t xml:space="preserve">отдел </w:t>
      </w:r>
      <w:r>
        <w:rPr>
          <w:rFonts w:ascii="Times New Roman" w:hAnsi="Times New Roman" w:cs="Times New Roman"/>
          <w:sz w:val="27"/>
          <w:szCs w:val="27"/>
        </w:rPr>
        <w:t>Управления образованием,</w:t>
      </w:r>
      <w:r w:rsidRPr="00EF6723">
        <w:rPr>
          <w:rFonts w:ascii="Times New Roman" w:hAnsi="Times New Roman" w:cs="Times New Roman"/>
          <w:sz w:val="27"/>
          <w:szCs w:val="27"/>
        </w:rPr>
        <w:t xml:space="preserve"> на электронны</w:t>
      </w:r>
      <w:r>
        <w:rPr>
          <w:rFonts w:ascii="Times New Roman" w:hAnsi="Times New Roman" w:cs="Times New Roman"/>
          <w:sz w:val="27"/>
          <w:szCs w:val="27"/>
        </w:rPr>
        <w:t>е</w:t>
      </w:r>
      <w:r w:rsidRPr="00EF6723">
        <w:rPr>
          <w:rFonts w:ascii="Times New Roman" w:hAnsi="Times New Roman" w:cs="Times New Roman"/>
          <w:sz w:val="27"/>
          <w:szCs w:val="27"/>
        </w:rPr>
        <w:t xml:space="preserve"> адрес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EF6723">
        <w:rPr>
          <w:rFonts w:ascii="Times New Roman" w:hAnsi="Times New Roman" w:cs="Times New Roman"/>
          <w:sz w:val="27"/>
          <w:szCs w:val="27"/>
        </w:rPr>
        <w:t xml:space="preserve"> </w:t>
      </w:r>
      <w:hyperlink r:id="rId7" w:history="1">
        <w:r w:rsidRPr="000D483C">
          <w:rPr>
            <w:rStyle w:val="af5"/>
            <w:rFonts w:ascii="Times New Roman" w:hAnsi="Times New Roman" w:cs="Times New Roman"/>
            <w:sz w:val="27"/>
            <w:szCs w:val="27"/>
            <w:lang w:val="en-US"/>
          </w:rPr>
          <w:t>uo</w:t>
        </w:r>
        <w:r w:rsidRPr="000D483C">
          <w:rPr>
            <w:rStyle w:val="af5"/>
            <w:rFonts w:ascii="Times New Roman" w:hAnsi="Times New Roman" w:cs="Times New Roman"/>
            <w:sz w:val="27"/>
            <w:szCs w:val="27"/>
          </w:rPr>
          <w:t>_</w:t>
        </w:r>
        <w:r w:rsidRPr="000D483C">
          <w:rPr>
            <w:rStyle w:val="af5"/>
            <w:rFonts w:ascii="Times New Roman" w:hAnsi="Times New Roman" w:cs="Times New Roman"/>
            <w:sz w:val="27"/>
            <w:szCs w:val="27"/>
            <w:lang w:val="en-US"/>
          </w:rPr>
          <w:t>ovur</w:t>
        </w:r>
        <w:r w:rsidRPr="000D483C">
          <w:rPr>
            <w:rStyle w:val="af5"/>
            <w:rFonts w:ascii="Times New Roman" w:hAnsi="Times New Roman" w:cs="Times New Roman"/>
            <w:sz w:val="27"/>
            <w:szCs w:val="27"/>
          </w:rPr>
          <w:t>@</w:t>
        </w:r>
        <w:r w:rsidRPr="000D483C">
          <w:rPr>
            <w:rStyle w:val="af5"/>
            <w:rFonts w:ascii="Times New Roman" w:hAnsi="Times New Roman" w:cs="Times New Roman"/>
            <w:sz w:val="27"/>
            <w:szCs w:val="27"/>
            <w:lang w:val="en-US"/>
          </w:rPr>
          <w:t>mail</w:t>
        </w:r>
        <w:r w:rsidRPr="000D483C">
          <w:rPr>
            <w:rStyle w:val="af5"/>
            <w:rFonts w:ascii="Times New Roman" w:hAnsi="Times New Roman" w:cs="Times New Roman"/>
            <w:sz w:val="27"/>
            <w:szCs w:val="27"/>
          </w:rPr>
          <w:t>.</w:t>
        </w:r>
        <w:r w:rsidRPr="000D483C">
          <w:rPr>
            <w:rStyle w:val="af5"/>
            <w:rFonts w:ascii="Times New Roman" w:hAnsi="Times New Roman" w:cs="Times New Roman"/>
            <w:sz w:val="27"/>
            <w:szCs w:val="27"/>
            <w:lang w:val="en-US"/>
          </w:rPr>
          <w:t>ru</w:t>
        </w:r>
      </w:hyperlink>
      <w:r w:rsidRPr="00EF6723">
        <w:rPr>
          <w:rFonts w:ascii="Times New Roman" w:hAnsi="Times New Roman" w:cs="Times New Roman"/>
          <w:sz w:val="27"/>
          <w:szCs w:val="27"/>
        </w:rPr>
        <w:t>,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hyperlink r:id="rId8" w:history="1">
        <w:r w:rsidRPr="000D483C">
          <w:rPr>
            <w:rStyle w:val="af5"/>
            <w:rFonts w:ascii="Times New Roman" w:hAnsi="Times New Roman" w:cs="Times New Roman"/>
            <w:sz w:val="27"/>
            <w:szCs w:val="27"/>
            <w:lang w:val="en-US"/>
          </w:rPr>
          <w:t>dolaana</w:t>
        </w:r>
        <w:r w:rsidRPr="000D483C">
          <w:rPr>
            <w:rStyle w:val="af5"/>
            <w:rFonts w:ascii="Times New Roman" w:hAnsi="Times New Roman" w:cs="Times New Roman"/>
            <w:sz w:val="27"/>
            <w:szCs w:val="27"/>
          </w:rPr>
          <w:t>.1983@</w:t>
        </w:r>
        <w:r w:rsidRPr="000D483C">
          <w:rPr>
            <w:rStyle w:val="af5"/>
            <w:rFonts w:ascii="Times New Roman" w:hAnsi="Times New Roman" w:cs="Times New Roman"/>
            <w:sz w:val="27"/>
            <w:szCs w:val="27"/>
            <w:lang w:val="en-US"/>
          </w:rPr>
          <w:t>mail</w:t>
        </w:r>
        <w:r w:rsidRPr="000D483C">
          <w:rPr>
            <w:rStyle w:val="af5"/>
            <w:rFonts w:ascii="Times New Roman" w:hAnsi="Times New Roman" w:cs="Times New Roman"/>
            <w:sz w:val="27"/>
            <w:szCs w:val="27"/>
          </w:rPr>
          <w:t>.</w:t>
        </w:r>
        <w:r w:rsidRPr="000D483C">
          <w:rPr>
            <w:rStyle w:val="af5"/>
            <w:rFonts w:ascii="Times New Roman" w:hAnsi="Times New Roman" w:cs="Times New Roman"/>
            <w:sz w:val="27"/>
            <w:szCs w:val="27"/>
            <w:lang w:val="en-US"/>
          </w:rPr>
          <w:t>ru</w:t>
        </w:r>
      </w:hyperlink>
      <w:r>
        <w:rPr>
          <w:rFonts w:ascii="Times New Roman" w:hAnsi="Times New Roman" w:cs="Times New Roman"/>
          <w:sz w:val="27"/>
          <w:szCs w:val="27"/>
        </w:rPr>
        <w:t xml:space="preserve">, </w:t>
      </w:r>
      <w:hyperlink r:id="rId9" w:history="1">
        <w:r w:rsidRPr="000D483C">
          <w:rPr>
            <w:rStyle w:val="af5"/>
            <w:rFonts w:ascii="Times New Roman" w:hAnsi="Times New Roman" w:cs="Times New Roman"/>
            <w:sz w:val="27"/>
            <w:szCs w:val="27"/>
          </w:rPr>
          <w:t>solun-kys@mail.ru</w:t>
        </w:r>
      </w:hyperlink>
      <w:r>
        <w:rPr>
          <w:rFonts w:ascii="Times New Roman" w:hAnsi="Times New Roman" w:cs="Times New Roman"/>
          <w:sz w:val="27"/>
          <w:szCs w:val="27"/>
        </w:rPr>
        <w:t xml:space="preserve">, </w:t>
      </w:r>
      <w:r w:rsidRPr="00EF6723">
        <w:rPr>
          <w:rFonts w:ascii="Times New Roman" w:hAnsi="Times New Roman" w:cs="Times New Roman"/>
          <w:sz w:val="27"/>
          <w:szCs w:val="27"/>
        </w:rPr>
        <w:t xml:space="preserve"> пакет документов (сканы приказов, утвержденные планы проведения новогодних мероприятий и зимних каникул, </w:t>
      </w:r>
      <w:r>
        <w:rPr>
          <w:rFonts w:ascii="Times New Roman" w:hAnsi="Times New Roman" w:cs="Times New Roman"/>
          <w:sz w:val="27"/>
          <w:szCs w:val="27"/>
        </w:rPr>
        <w:t xml:space="preserve">графики </w:t>
      </w:r>
      <w:r w:rsidRPr="00EF6723">
        <w:rPr>
          <w:rFonts w:ascii="Times New Roman" w:hAnsi="Times New Roman" w:cs="Times New Roman"/>
          <w:sz w:val="27"/>
          <w:szCs w:val="27"/>
        </w:rPr>
        <w:t>дежурств администраций и трудовых коллективов в общеобразовательной организации);</w:t>
      </w:r>
    </w:p>
    <w:p w:rsidR="00675D5F" w:rsidRDefault="00675D5F" w:rsidP="00675D5F">
      <w:pPr>
        <w:tabs>
          <w:tab w:val="left" w:pos="851"/>
        </w:tabs>
        <w:autoSpaceDE w:val="0"/>
        <w:autoSpaceDN w:val="0"/>
        <w:ind w:right="-1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F6723">
        <w:rPr>
          <w:rFonts w:ascii="Times New Roman" w:hAnsi="Times New Roman" w:cs="Times New Roman"/>
          <w:sz w:val="27"/>
          <w:szCs w:val="27"/>
        </w:rPr>
        <w:t xml:space="preserve">- при выставлении </w:t>
      </w:r>
      <w:proofErr w:type="spellStart"/>
      <w:r w:rsidRPr="00EF6723">
        <w:rPr>
          <w:rFonts w:ascii="Times New Roman" w:hAnsi="Times New Roman" w:cs="Times New Roman"/>
          <w:sz w:val="27"/>
          <w:szCs w:val="27"/>
        </w:rPr>
        <w:t>инфоповодов</w:t>
      </w:r>
      <w:proofErr w:type="spellEnd"/>
      <w:r w:rsidRPr="00EF6723">
        <w:rPr>
          <w:rFonts w:ascii="Times New Roman" w:hAnsi="Times New Roman" w:cs="Times New Roman"/>
          <w:sz w:val="27"/>
          <w:szCs w:val="27"/>
        </w:rPr>
        <w:t xml:space="preserve"> в </w:t>
      </w:r>
      <w:proofErr w:type="spellStart"/>
      <w:r w:rsidRPr="00EF6723">
        <w:rPr>
          <w:rFonts w:ascii="Times New Roman" w:hAnsi="Times New Roman" w:cs="Times New Roman"/>
          <w:sz w:val="27"/>
          <w:szCs w:val="27"/>
        </w:rPr>
        <w:t>соцсетях</w:t>
      </w:r>
      <w:proofErr w:type="spellEnd"/>
      <w:r w:rsidRPr="00EF6723">
        <w:rPr>
          <w:rFonts w:ascii="Times New Roman" w:hAnsi="Times New Roman" w:cs="Times New Roman"/>
          <w:sz w:val="27"/>
          <w:szCs w:val="27"/>
        </w:rPr>
        <w:t xml:space="preserve"> и на сайтах использовать </w:t>
      </w:r>
      <w:r w:rsidRPr="00EF6723">
        <w:rPr>
          <w:rFonts w:ascii="Times New Roman" w:hAnsi="Times New Roman" w:cs="Times New Roman"/>
          <w:sz w:val="27"/>
          <w:szCs w:val="27"/>
        </w:rPr>
        <w:lastRenderedPageBreak/>
        <w:t xml:space="preserve">единый </w:t>
      </w:r>
      <w:proofErr w:type="spellStart"/>
      <w:r w:rsidRPr="00EF6723">
        <w:rPr>
          <w:rFonts w:ascii="Times New Roman" w:hAnsi="Times New Roman" w:cs="Times New Roman"/>
          <w:sz w:val="27"/>
          <w:szCs w:val="27"/>
        </w:rPr>
        <w:t>хэштег</w:t>
      </w:r>
      <w:proofErr w:type="spellEnd"/>
      <w:r w:rsidRPr="00EF6723">
        <w:rPr>
          <w:rFonts w:ascii="Times New Roman" w:hAnsi="Times New Roman" w:cs="Times New Roman"/>
          <w:sz w:val="27"/>
          <w:szCs w:val="27"/>
        </w:rPr>
        <w:t xml:space="preserve"> </w:t>
      </w:r>
      <w:r w:rsidRPr="000F5901">
        <w:rPr>
          <w:rFonts w:ascii="Times New Roman" w:hAnsi="Times New Roman" w:cs="Times New Roman"/>
          <w:i/>
          <w:iCs/>
          <w:sz w:val="27"/>
          <w:szCs w:val="27"/>
        </w:rPr>
        <w:t>#Ушастыйновыйгод</w:t>
      </w:r>
      <w:r>
        <w:rPr>
          <w:rFonts w:ascii="Times New Roman" w:hAnsi="Times New Roman" w:cs="Times New Roman"/>
          <w:i/>
          <w:iCs/>
          <w:sz w:val="27"/>
          <w:szCs w:val="27"/>
        </w:rPr>
        <w:t>17</w:t>
      </w:r>
      <w:r w:rsidRPr="000F5901">
        <w:rPr>
          <w:rFonts w:ascii="Times New Roman" w:hAnsi="Times New Roman" w:cs="Times New Roman"/>
          <w:i/>
          <w:iCs/>
          <w:sz w:val="27"/>
          <w:szCs w:val="27"/>
        </w:rPr>
        <w:t>.</w:t>
      </w:r>
    </w:p>
    <w:p w:rsidR="00675D5F" w:rsidRDefault="00675D5F" w:rsidP="00675D5F">
      <w:pPr>
        <w:tabs>
          <w:tab w:val="left" w:pos="851"/>
        </w:tabs>
        <w:autoSpaceDE w:val="0"/>
        <w:autoSpaceDN w:val="0"/>
        <w:ind w:right="-1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75D5F">
        <w:rPr>
          <w:rFonts w:ascii="Times New Roman" w:hAnsi="Times New Roman" w:cs="Times New Roman"/>
          <w:sz w:val="27"/>
          <w:szCs w:val="27"/>
        </w:rPr>
        <w:t>2</w:t>
      </w:r>
      <w:r>
        <w:rPr>
          <w:rFonts w:ascii="Times New Roman" w:hAnsi="Times New Roman" w:cs="Times New Roman"/>
          <w:sz w:val="27"/>
          <w:szCs w:val="27"/>
        </w:rPr>
        <w:t>. Контроль за исполнением данного приказа оставляю за собой.</w:t>
      </w:r>
    </w:p>
    <w:p w:rsidR="008B73E6" w:rsidRPr="006E11BA" w:rsidRDefault="008B73E6" w:rsidP="00675D5F">
      <w:pPr>
        <w:jc w:val="center"/>
        <w:rPr>
          <w:rFonts w:ascii="Times New Roman" w:hAnsi="Times New Roman"/>
        </w:rPr>
      </w:pPr>
    </w:p>
    <w:p w:rsidR="008B73E6" w:rsidRDefault="008B73E6" w:rsidP="008B73E6">
      <w:pPr>
        <w:pStyle w:val="aa"/>
        <w:ind w:left="1068"/>
        <w:jc w:val="both"/>
        <w:rPr>
          <w:rFonts w:ascii="Times New Roman" w:hAnsi="Times New Roman"/>
        </w:rPr>
      </w:pPr>
    </w:p>
    <w:p w:rsidR="008B73E6" w:rsidRDefault="008B73E6" w:rsidP="008B73E6">
      <w:pPr>
        <w:pStyle w:val="aa"/>
        <w:ind w:left="1068"/>
        <w:jc w:val="both"/>
        <w:rPr>
          <w:rFonts w:ascii="Times New Roman" w:hAnsi="Times New Roman"/>
        </w:rPr>
      </w:pPr>
    </w:p>
    <w:p w:rsidR="008B73E6" w:rsidRDefault="008B73E6" w:rsidP="008B73E6">
      <w:pPr>
        <w:pStyle w:val="aa"/>
        <w:ind w:left="1068"/>
        <w:jc w:val="both"/>
        <w:rPr>
          <w:rFonts w:ascii="Times New Roman" w:hAnsi="Times New Roman"/>
        </w:rPr>
      </w:pPr>
    </w:p>
    <w:p w:rsidR="008B73E6" w:rsidRDefault="008B73E6" w:rsidP="008B73E6">
      <w:pPr>
        <w:pStyle w:val="aa"/>
        <w:ind w:left="1068"/>
        <w:jc w:val="both"/>
        <w:rPr>
          <w:rFonts w:ascii="Times New Roman" w:hAnsi="Times New Roman"/>
        </w:rPr>
      </w:pPr>
    </w:p>
    <w:p w:rsidR="009A1F27" w:rsidRPr="00675D5F" w:rsidRDefault="008B73E6" w:rsidP="00675D5F">
      <w:pPr>
        <w:pStyle w:val="aa"/>
        <w:ind w:left="142"/>
        <w:rPr>
          <w:sz w:val="28"/>
          <w:szCs w:val="28"/>
        </w:rPr>
      </w:pPr>
      <w:r w:rsidRPr="00675D5F">
        <w:rPr>
          <w:rFonts w:ascii="Times New Roman" w:hAnsi="Times New Roman"/>
          <w:sz w:val="28"/>
          <w:szCs w:val="28"/>
        </w:rPr>
        <w:t>Нач</w:t>
      </w:r>
      <w:r w:rsidR="006E11BA" w:rsidRPr="00675D5F">
        <w:rPr>
          <w:rFonts w:ascii="Times New Roman" w:hAnsi="Times New Roman"/>
          <w:sz w:val="28"/>
          <w:szCs w:val="28"/>
        </w:rPr>
        <w:t>альник Управления образованием</w:t>
      </w:r>
      <w:r w:rsidR="00305D7F" w:rsidRPr="00675D5F">
        <w:rPr>
          <w:rFonts w:ascii="Times New Roman" w:hAnsi="Times New Roman"/>
          <w:sz w:val="28"/>
          <w:szCs w:val="28"/>
        </w:rPr>
        <w:t xml:space="preserve"> </w:t>
      </w:r>
      <w:r w:rsidRPr="00675D5F">
        <w:rPr>
          <w:rFonts w:ascii="Times New Roman" w:hAnsi="Times New Roman"/>
          <w:sz w:val="28"/>
          <w:szCs w:val="28"/>
        </w:rPr>
        <w:t xml:space="preserve">                                 </w:t>
      </w:r>
      <w:proofErr w:type="spellStart"/>
      <w:r w:rsidR="007A5648" w:rsidRPr="00675D5F">
        <w:rPr>
          <w:rFonts w:ascii="Times New Roman" w:hAnsi="Times New Roman"/>
          <w:sz w:val="28"/>
          <w:szCs w:val="28"/>
        </w:rPr>
        <w:t>М.М.Начын</w:t>
      </w:r>
      <w:proofErr w:type="spellEnd"/>
    </w:p>
    <w:sectPr w:rsidR="009A1F27" w:rsidRPr="00675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E976C9"/>
    <w:multiLevelType w:val="hybridMultilevel"/>
    <w:tmpl w:val="0960F23A"/>
    <w:lvl w:ilvl="0" w:tplc="D4E861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CE57624"/>
    <w:multiLevelType w:val="hybridMultilevel"/>
    <w:tmpl w:val="04C8C64A"/>
    <w:lvl w:ilvl="0" w:tplc="9CB6A204">
      <w:numFmt w:val="bullet"/>
      <w:lvlText w:val=""/>
      <w:lvlJc w:val="left"/>
      <w:pPr>
        <w:ind w:left="1140" w:hanging="142"/>
      </w:pPr>
      <w:rPr>
        <w:rFonts w:ascii="Symbol" w:eastAsia="Symbol" w:hAnsi="Symbol" w:cs="Symbol" w:hint="default"/>
        <w:spacing w:val="12"/>
        <w:w w:val="100"/>
        <w:sz w:val="26"/>
        <w:szCs w:val="26"/>
        <w:lang w:val="ru-RU" w:eastAsia="en-US" w:bidi="ar-SA"/>
      </w:rPr>
    </w:lvl>
    <w:lvl w:ilvl="1" w:tplc="FEE2E462">
      <w:numFmt w:val="bullet"/>
      <w:lvlText w:val="-"/>
      <w:lvlJc w:val="left"/>
      <w:pPr>
        <w:ind w:left="1140" w:hanging="2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ADA4BD2">
      <w:numFmt w:val="bullet"/>
      <w:lvlText w:val="•"/>
      <w:lvlJc w:val="left"/>
      <w:pPr>
        <w:ind w:left="3143" w:hanging="228"/>
      </w:pPr>
      <w:rPr>
        <w:lang w:val="ru-RU" w:eastAsia="en-US" w:bidi="ar-SA"/>
      </w:rPr>
    </w:lvl>
    <w:lvl w:ilvl="3" w:tplc="48ECF944">
      <w:numFmt w:val="bullet"/>
      <w:lvlText w:val="•"/>
      <w:lvlJc w:val="left"/>
      <w:pPr>
        <w:ind w:left="4145" w:hanging="228"/>
      </w:pPr>
      <w:rPr>
        <w:lang w:val="ru-RU" w:eastAsia="en-US" w:bidi="ar-SA"/>
      </w:rPr>
    </w:lvl>
    <w:lvl w:ilvl="4" w:tplc="562654AA">
      <w:numFmt w:val="bullet"/>
      <w:lvlText w:val="•"/>
      <w:lvlJc w:val="left"/>
      <w:pPr>
        <w:ind w:left="5147" w:hanging="228"/>
      </w:pPr>
      <w:rPr>
        <w:lang w:val="ru-RU" w:eastAsia="en-US" w:bidi="ar-SA"/>
      </w:rPr>
    </w:lvl>
    <w:lvl w:ilvl="5" w:tplc="4EA80054">
      <w:numFmt w:val="bullet"/>
      <w:lvlText w:val="•"/>
      <w:lvlJc w:val="left"/>
      <w:pPr>
        <w:ind w:left="6149" w:hanging="228"/>
      </w:pPr>
      <w:rPr>
        <w:lang w:val="ru-RU" w:eastAsia="en-US" w:bidi="ar-SA"/>
      </w:rPr>
    </w:lvl>
    <w:lvl w:ilvl="6" w:tplc="F0D83BAC">
      <w:numFmt w:val="bullet"/>
      <w:lvlText w:val="•"/>
      <w:lvlJc w:val="left"/>
      <w:pPr>
        <w:ind w:left="7151" w:hanging="228"/>
      </w:pPr>
      <w:rPr>
        <w:lang w:val="ru-RU" w:eastAsia="en-US" w:bidi="ar-SA"/>
      </w:rPr>
    </w:lvl>
    <w:lvl w:ilvl="7" w:tplc="AE322D30">
      <w:numFmt w:val="bullet"/>
      <w:lvlText w:val="•"/>
      <w:lvlJc w:val="left"/>
      <w:pPr>
        <w:ind w:left="8153" w:hanging="228"/>
      </w:pPr>
      <w:rPr>
        <w:lang w:val="ru-RU" w:eastAsia="en-US" w:bidi="ar-SA"/>
      </w:rPr>
    </w:lvl>
    <w:lvl w:ilvl="8" w:tplc="D55A585C">
      <w:numFmt w:val="bullet"/>
      <w:lvlText w:val="•"/>
      <w:lvlJc w:val="left"/>
      <w:pPr>
        <w:ind w:left="9155" w:hanging="228"/>
      </w:pPr>
      <w:rPr>
        <w:lang w:val="ru-RU" w:eastAsia="en-US" w:bidi="ar-SA"/>
      </w:rPr>
    </w:lvl>
  </w:abstractNum>
  <w:abstractNum w:abstractNumId="2" w15:restartNumberingAfterBreak="0">
    <w:nsid w:val="5E825B91"/>
    <w:multiLevelType w:val="hybridMultilevel"/>
    <w:tmpl w:val="CA387ED4"/>
    <w:lvl w:ilvl="0" w:tplc="CA86F67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1EA"/>
    <w:rsid w:val="000305CE"/>
    <w:rsid w:val="00074DA0"/>
    <w:rsid w:val="000751EA"/>
    <w:rsid w:val="000E55A5"/>
    <w:rsid w:val="0012249E"/>
    <w:rsid w:val="001A5FCA"/>
    <w:rsid w:val="00264390"/>
    <w:rsid w:val="00296E66"/>
    <w:rsid w:val="002A0421"/>
    <w:rsid w:val="00300E61"/>
    <w:rsid w:val="00305D7F"/>
    <w:rsid w:val="003179FD"/>
    <w:rsid w:val="00330F36"/>
    <w:rsid w:val="00335C41"/>
    <w:rsid w:val="00340FA7"/>
    <w:rsid w:val="00364B95"/>
    <w:rsid w:val="003D7212"/>
    <w:rsid w:val="004120AC"/>
    <w:rsid w:val="0047303C"/>
    <w:rsid w:val="005954CD"/>
    <w:rsid w:val="005D1FE5"/>
    <w:rsid w:val="005E7788"/>
    <w:rsid w:val="006178C2"/>
    <w:rsid w:val="00617D1A"/>
    <w:rsid w:val="00675D5F"/>
    <w:rsid w:val="006850F9"/>
    <w:rsid w:val="00695BFD"/>
    <w:rsid w:val="006B2051"/>
    <w:rsid w:val="006D6792"/>
    <w:rsid w:val="006E11BA"/>
    <w:rsid w:val="006F224B"/>
    <w:rsid w:val="00780951"/>
    <w:rsid w:val="007A5648"/>
    <w:rsid w:val="007D4BBF"/>
    <w:rsid w:val="0084357E"/>
    <w:rsid w:val="00861D77"/>
    <w:rsid w:val="008B45F4"/>
    <w:rsid w:val="008B73E6"/>
    <w:rsid w:val="009A1F27"/>
    <w:rsid w:val="009A4956"/>
    <w:rsid w:val="009D215E"/>
    <w:rsid w:val="009E5194"/>
    <w:rsid w:val="00A0316B"/>
    <w:rsid w:val="00AA0CC5"/>
    <w:rsid w:val="00AA68C8"/>
    <w:rsid w:val="00AE7012"/>
    <w:rsid w:val="00B12A25"/>
    <w:rsid w:val="00B8488E"/>
    <w:rsid w:val="00BC4354"/>
    <w:rsid w:val="00BD2C52"/>
    <w:rsid w:val="00BF551A"/>
    <w:rsid w:val="00C21A81"/>
    <w:rsid w:val="00CF6491"/>
    <w:rsid w:val="00D11BE7"/>
    <w:rsid w:val="00D37CB4"/>
    <w:rsid w:val="00D92952"/>
    <w:rsid w:val="00DA7118"/>
    <w:rsid w:val="00E1500E"/>
    <w:rsid w:val="00E70C73"/>
    <w:rsid w:val="00E96169"/>
    <w:rsid w:val="00FC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D2881"/>
  <w15:docId w15:val="{E215E260-55FC-4110-817D-2D0782A5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3E6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D721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72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21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721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721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7212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7212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7212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721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721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D72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D721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D7212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D7212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D7212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D7212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D7212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D7212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3D721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3D721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D721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3D7212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3D7212"/>
    <w:rPr>
      <w:b/>
      <w:bCs/>
    </w:rPr>
  </w:style>
  <w:style w:type="character" w:styleId="a8">
    <w:name w:val="Emphasis"/>
    <w:basedOn w:val="a0"/>
    <w:uiPriority w:val="20"/>
    <w:qFormat/>
    <w:rsid w:val="003D721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D7212"/>
    <w:rPr>
      <w:szCs w:val="32"/>
    </w:rPr>
  </w:style>
  <w:style w:type="paragraph" w:styleId="aa">
    <w:name w:val="List Paragraph"/>
    <w:basedOn w:val="a"/>
    <w:uiPriority w:val="34"/>
    <w:qFormat/>
    <w:rsid w:val="003D721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D7212"/>
    <w:rPr>
      <w:i/>
    </w:rPr>
  </w:style>
  <w:style w:type="character" w:customStyle="1" w:styleId="22">
    <w:name w:val="Цитата 2 Знак"/>
    <w:basedOn w:val="a0"/>
    <w:link w:val="21"/>
    <w:uiPriority w:val="29"/>
    <w:rsid w:val="003D721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D7212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D7212"/>
    <w:rPr>
      <w:b/>
      <w:i/>
      <w:sz w:val="24"/>
    </w:rPr>
  </w:style>
  <w:style w:type="character" w:styleId="ad">
    <w:name w:val="Subtle Emphasis"/>
    <w:uiPriority w:val="19"/>
    <w:qFormat/>
    <w:rsid w:val="003D721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D721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D721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D721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D721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D7212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861D77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861D77"/>
    <w:rPr>
      <w:rFonts w:ascii="Segoe UI" w:eastAsia="Courier New" w:hAnsi="Segoe UI" w:cs="Segoe UI"/>
      <w:color w:val="000000"/>
      <w:sz w:val="18"/>
      <w:szCs w:val="18"/>
      <w:lang w:eastAsia="ru-RU"/>
    </w:rPr>
  </w:style>
  <w:style w:type="character" w:styleId="af5">
    <w:name w:val="Hyperlink"/>
    <w:basedOn w:val="a0"/>
    <w:uiPriority w:val="99"/>
    <w:unhideWhenUsed/>
    <w:rsid w:val="009A1F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laana.1983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o_ovu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olun-ky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спект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DolaanaMetod</dc:creator>
  <cp:keywords/>
  <dc:description/>
  <cp:lastModifiedBy>Пользователь</cp:lastModifiedBy>
  <cp:revision>38</cp:revision>
  <cp:lastPrinted>2022-12-09T03:13:00Z</cp:lastPrinted>
  <dcterms:created xsi:type="dcterms:W3CDTF">2018-04-05T02:07:00Z</dcterms:created>
  <dcterms:modified xsi:type="dcterms:W3CDTF">2022-12-13T02:42:00Z</dcterms:modified>
</cp:coreProperties>
</file>