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FD9" w:rsidRPr="00B40030" w:rsidRDefault="000B3FBA" w:rsidP="000B3FB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030">
        <w:rPr>
          <w:rFonts w:ascii="Times New Roman" w:hAnsi="Times New Roman" w:cs="Times New Roman"/>
          <w:b/>
          <w:sz w:val="28"/>
          <w:szCs w:val="28"/>
        </w:rPr>
        <w:t xml:space="preserve">Справка  </w:t>
      </w:r>
    </w:p>
    <w:p w:rsidR="00B40030" w:rsidRDefault="000B3FBA" w:rsidP="000B3FB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030">
        <w:rPr>
          <w:rFonts w:ascii="Times New Roman" w:hAnsi="Times New Roman" w:cs="Times New Roman"/>
          <w:b/>
          <w:sz w:val="28"/>
          <w:szCs w:val="28"/>
        </w:rPr>
        <w:t xml:space="preserve">о проведении Дня Знаний </w:t>
      </w:r>
      <w:r w:rsidR="007D1FD9" w:rsidRPr="00B40030">
        <w:rPr>
          <w:rFonts w:ascii="Times New Roman" w:hAnsi="Times New Roman" w:cs="Times New Roman"/>
          <w:b/>
          <w:sz w:val="28"/>
          <w:szCs w:val="28"/>
        </w:rPr>
        <w:t xml:space="preserve">в образовательных учреждениях </w:t>
      </w:r>
    </w:p>
    <w:p w:rsidR="009B4625" w:rsidRDefault="007D1FD9" w:rsidP="000B3FB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0030">
        <w:rPr>
          <w:rFonts w:ascii="Times New Roman" w:hAnsi="Times New Roman" w:cs="Times New Roman"/>
          <w:b/>
          <w:sz w:val="28"/>
          <w:szCs w:val="28"/>
        </w:rPr>
        <w:t>Овюрского</w:t>
      </w:r>
      <w:proofErr w:type="spellEnd"/>
      <w:r w:rsidRPr="00B400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0030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</w:p>
    <w:p w:rsidR="005F27FD" w:rsidRPr="00B40030" w:rsidRDefault="005F27FD" w:rsidP="000B3FB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FD9" w:rsidRDefault="007D1FD9" w:rsidP="007D1F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приказа </w:t>
      </w:r>
      <w:r w:rsidR="00122156">
        <w:rPr>
          <w:rFonts w:ascii="Times New Roman" w:hAnsi="Times New Roman" w:cs="Times New Roman"/>
          <w:sz w:val="28"/>
          <w:szCs w:val="28"/>
        </w:rPr>
        <w:t xml:space="preserve">Управления образованием администрации </w:t>
      </w:r>
      <w:proofErr w:type="spellStart"/>
      <w:r w:rsidR="00122156"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 w:rsidR="00122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2156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12 августа 202</w:t>
      </w:r>
      <w:r w:rsidR="001221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«О проведении Дня Знаний в 2020-2021 учебном году»</w:t>
      </w:r>
      <w:r w:rsidR="00122156">
        <w:rPr>
          <w:rFonts w:ascii="Times New Roman" w:hAnsi="Times New Roman" w:cs="Times New Roman"/>
          <w:sz w:val="28"/>
          <w:szCs w:val="28"/>
        </w:rPr>
        <w:t xml:space="preserve"> № ___</w:t>
      </w:r>
      <w:r>
        <w:rPr>
          <w:rFonts w:ascii="Times New Roman" w:hAnsi="Times New Roman" w:cs="Times New Roman"/>
          <w:sz w:val="28"/>
          <w:szCs w:val="28"/>
        </w:rPr>
        <w:t>, в этом 202</w:t>
      </w:r>
      <w:r w:rsidR="001221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221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122156">
        <w:rPr>
          <w:rFonts w:ascii="Times New Roman" w:hAnsi="Times New Roman" w:cs="Times New Roman"/>
          <w:sz w:val="28"/>
          <w:szCs w:val="28"/>
        </w:rPr>
        <w:t>торжественные линейки, посвященные Дню знаний, проведены для учащихся 1 и 11 классов. А в остальных классах проведены уроки Мужества.</w:t>
      </w:r>
    </w:p>
    <w:p w:rsidR="00122156" w:rsidRDefault="00515D81" w:rsidP="007D1F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22156">
        <w:rPr>
          <w:rFonts w:ascii="Times New Roman" w:hAnsi="Times New Roman" w:cs="Times New Roman"/>
          <w:sz w:val="28"/>
          <w:szCs w:val="28"/>
        </w:rPr>
        <w:t xml:space="preserve">В торжественных линейках приняли участие 137 первоклассников и 43 одиннадцатиклассников, по уважительной причине отсутствовали 4 учащихся 11 класса </w:t>
      </w:r>
      <w:proofErr w:type="spellStart"/>
      <w:r w:rsidR="00122156">
        <w:rPr>
          <w:rFonts w:ascii="Times New Roman" w:hAnsi="Times New Roman" w:cs="Times New Roman"/>
          <w:sz w:val="28"/>
          <w:szCs w:val="28"/>
        </w:rPr>
        <w:t>Дус-Дагской</w:t>
      </w:r>
      <w:proofErr w:type="spellEnd"/>
      <w:r w:rsidR="00122156">
        <w:rPr>
          <w:rFonts w:ascii="Times New Roman" w:hAnsi="Times New Roman" w:cs="Times New Roman"/>
          <w:sz w:val="28"/>
          <w:szCs w:val="28"/>
        </w:rPr>
        <w:t xml:space="preserve"> школы: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20"/>
        <w:gridCol w:w="2404"/>
        <w:gridCol w:w="2404"/>
        <w:gridCol w:w="2117"/>
      </w:tblGrid>
      <w:tr w:rsidR="00122156" w:rsidTr="00122156">
        <w:tc>
          <w:tcPr>
            <w:tcW w:w="2420" w:type="dxa"/>
          </w:tcPr>
          <w:p w:rsidR="00122156" w:rsidRDefault="00122156" w:rsidP="0051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404" w:type="dxa"/>
          </w:tcPr>
          <w:p w:rsidR="00122156" w:rsidRDefault="00122156" w:rsidP="0051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классы</w:t>
            </w:r>
          </w:p>
        </w:tc>
        <w:tc>
          <w:tcPr>
            <w:tcW w:w="2404" w:type="dxa"/>
          </w:tcPr>
          <w:p w:rsidR="00122156" w:rsidRDefault="00122156" w:rsidP="0051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  <w:tc>
          <w:tcPr>
            <w:tcW w:w="2117" w:type="dxa"/>
          </w:tcPr>
          <w:p w:rsidR="00122156" w:rsidRDefault="00527498" w:rsidP="0051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22156">
              <w:rPr>
                <w:rFonts w:ascii="Times New Roman" w:hAnsi="Times New Roman" w:cs="Times New Roman"/>
                <w:sz w:val="28"/>
                <w:szCs w:val="28"/>
              </w:rPr>
              <w:t>тсутствуют</w:t>
            </w:r>
          </w:p>
        </w:tc>
      </w:tr>
      <w:tr w:rsidR="00122156" w:rsidTr="00122156">
        <w:tc>
          <w:tcPr>
            <w:tcW w:w="2420" w:type="dxa"/>
          </w:tcPr>
          <w:p w:rsidR="00122156" w:rsidRDefault="00527498" w:rsidP="0051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Саглы</w:t>
            </w:r>
            <w:proofErr w:type="spellEnd"/>
          </w:p>
        </w:tc>
        <w:tc>
          <w:tcPr>
            <w:tcW w:w="2404" w:type="dxa"/>
          </w:tcPr>
          <w:p w:rsidR="00122156" w:rsidRDefault="00515D81" w:rsidP="0051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4" w:type="dxa"/>
          </w:tcPr>
          <w:p w:rsidR="00122156" w:rsidRDefault="00515D81" w:rsidP="0051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7" w:type="dxa"/>
          </w:tcPr>
          <w:p w:rsidR="00122156" w:rsidRDefault="00515D81" w:rsidP="0051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27498" w:rsidTr="00122156">
        <w:tc>
          <w:tcPr>
            <w:tcW w:w="2420" w:type="dxa"/>
          </w:tcPr>
          <w:p w:rsidR="00527498" w:rsidRDefault="00527498" w:rsidP="0051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Солчур</w:t>
            </w:r>
            <w:proofErr w:type="spellEnd"/>
          </w:p>
        </w:tc>
        <w:tc>
          <w:tcPr>
            <w:tcW w:w="2404" w:type="dxa"/>
          </w:tcPr>
          <w:p w:rsidR="00527498" w:rsidRDefault="00515D81" w:rsidP="0051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04" w:type="dxa"/>
          </w:tcPr>
          <w:p w:rsidR="00527498" w:rsidRDefault="00515D81" w:rsidP="0051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7" w:type="dxa"/>
          </w:tcPr>
          <w:p w:rsidR="00527498" w:rsidRDefault="00515D81" w:rsidP="0051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27498" w:rsidTr="00122156">
        <w:tc>
          <w:tcPr>
            <w:tcW w:w="2420" w:type="dxa"/>
          </w:tcPr>
          <w:p w:rsidR="00527498" w:rsidRDefault="00527498" w:rsidP="0051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Хандагайты</w:t>
            </w:r>
          </w:p>
        </w:tc>
        <w:tc>
          <w:tcPr>
            <w:tcW w:w="2404" w:type="dxa"/>
          </w:tcPr>
          <w:p w:rsidR="00527498" w:rsidRDefault="00515D81" w:rsidP="0051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404" w:type="dxa"/>
          </w:tcPr>
          <w:p w:rsidR="00527498" w:rsidRDefault="00515D81" w:rsidP="0051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17" w:type="dxa"/>
          </w:tcPr>
          <w:p w:rsidR="00527498" w:rsidRDefault="00515D81" w:rsidP="0051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27498" w:rsidTr="00122156">
        <w:tc>
          <w:tcPr>
            <w:tcW w:w="2420" w:type="dxa"/>
          </w:tcPr>
          <w:p w:rsidR="00527498" w:rsidRDefault="00527498" w:rsidP="0051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Дус-Даг</w:t>
            </w:r>
            <w:proofErr w:type="spellEnd"/>
          </w:p>
        </w:tc>
        <w:tc>
          <w:tcPr>
            <w:tcW w:w="2404" w:type="dxa"/>
          </w:tcPr>
          <w:p w:rsidR="00527498" w:rsidRDefault="00515D81" w:rsidP="0051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4" w:type="dxa"/>
          </w:tcPr>
          <w:p w:rsidR="00527498" w:rsidRDefault="00515D81" w:rsidP="0051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7" w:type="dxa"/>
          </w:tcPr>
          <w:p w:rsidR="00527498" w:rsidRDefault="00515D81" w:rsidP="0051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27498" w:rsidTr="00122156">
        <w:tc>
          <w:tcPr>
            <w:tcW w:w="2420" w:type="dxa"/>
          </w:tcPr>
          <w:p w:rsidR="00527498" w:rsidRDefault="00527498" w:rsidP="0051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Чаа-Суур</w:t>
            </w:r>
            <w:proofErr w:type="spellEnd"/>
          </w:p>
        </w:tc>
        <w:tc>
          <w:tcPr>
            <w:tcW w:w="2404" w:type="dxa"/>
          </w:tcPr>
          <w:p w:rsidR="00527498" w:rsidRDefault="00515D81" w:rsidP="0051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4" w:type="dxa"/>
          </w:tcPr>
          <w:p w:rsidR="00527498" w:rsidRDefault="00515D81" w:rsidP="0051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7" w:type="dxa"/>
          </w:tcPr>
          <w:p w:rsidR="00527498" w:rsidRDefault="00515D81" w:rsidP="0051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27498" w:rsidTr="00122156">
        <w:tc>
          <w:tcPr>
            <w:tcW w:w="2420" w:type="dxa"/>
          </w:tcPr>
          <w:p w:rsidR="00527498" w:rsidRDefault="00527498" w:rsidP="0051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Чыраа</w:t>
            </w:r>
            <w:proofErr w:type="spellEnd"/>
          </w:p>
        </w:tc>
        <w:tc>
          <w:tcPr>
            <w:tcW w:w="2404" w:type="dxa"/>
          </w:tcPr>
          <w:p w:rsidR="00527498" w:rsidRDefault="00515D81" w:rsidP="0051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4" w:type="dxa"/>
          </w:tcPr>
          <w:p w:rsidR="00527498" w:rsidRDefault="00515D81" w:rsidP="0051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7" w:type="dxa"/>
          </w:tcPr>
          <w:p w:rsidR="00527498" w:rsidRDefault="00515D81" w:rsidP="0051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27498" w:rsidTr="00122156">
        <w:tc>
          <w:tcPr>
            <w:tcW w:w="2420" w:type="dxa"/>
          </w:tcPr>
          <w:p w:rsidR="00527498" w:rsidRDefault="00527498" w:rsidP="0051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кожууну</w:t>
            </w:r>
            <w:proofErr w:type="spellEnd"/>
          </w:p>
        </w:tc>
        <w:tc>
          <w:tcPr>
            <w:tcW w:w="2404" w:type="dxa"/>
          </w:tcPr>
          <w:p w:rsidR="00527498" w:rsidRDefault="00515D81" w:rsidP="0051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2404" w:type="dxa"/>
          </w:tcPr>
          <w:p w:rsidR="00527498" w:rsidRDefault="00515D81" w:rsidP="0051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117" w:type="dxa"/>
          </w:tcPr>
          <w:p w:rsidR="00527498" w:rsidRDefault="00515D81" w:rsidP="0051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2156" w:rsidRDefault="00515D81" w:rsidP="007D1F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Классные часы проведены для всех классов, приняли участие 1325 учащихся (отс.12).</w:t>
      </w:r>
    </w:p>
    <w:p w:rsidR="00122156" w:rsidRDefault="00515D81" w:rsidP="007D1FD9">
      <w:pPr>
        <w:jc w:val="both"/>
        <w:rPr>
          <w:rFonts w:ascii="Times New Roman" w:hAnsi="Times New Roman" w:cs="Times New Roman"/>
          <w:sz w:val="28"/>
          <w:szCs w:val="28"/>
        </w:rPr>
      </w:pPr>
      <w:r w:rsidRPr="00515D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0750" cy="1643063"/>
            <wp:effectExtent l="0" t="0" r="0" b="0"/>
            <wp:docPr id="5" name="Рисунок 5" descr="D:\Загрузки\20210901_154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20210901_1546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813" cy="165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D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39361" cy="1652482"/>
            <wp:effectExtent l="0" t="0" r="0" b="5080"/>
            <wp:docPr id="6" name="Рисунок 6" descr="D:\Загрузки\20210901_154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и\20210901_1547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467" cy="166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D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19325" cy="1664494"/>
            <wp:effectExtent l="0" t="0" r="0" b="0"/>
            <wp:docPr id="10" name="Рисунок 10" descr="D:\Загрузки\20210901_154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Загрузки\20210901_1547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719" cy="167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D81" w:rsidRDefault="00515D81" w:rsidP="007D1FD9">
      <w:pPr>
        <w:jc w:val="both"/>
        <w:rPr>
          <w:rFonts w:ascii="Times New Roman" w:hAnsi="Times New Roman" w:cs="Times New Roman"/>
          <w:sz w:val="28"/>
          <w:szCs w:val="28"/>
        </w:rPr>
      </w:pPr>
      <w:r w:rsidRPr="00515D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76425" cy="1407319"/>
            <wp:effectExtent l="0" t="0" r="0" b="2540"/>
            <wp:docPr id="13" name="Рисунок 13" descr="D:\Загрузки\20210901_154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Загрузки\20210901_1547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633" cy="141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D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3290" cy="1644968"/>
            <wp:effectExtent l="0" t="0" r="0" b="0"/>
            <wp:docPr id="16" name="Рисунок 16" descr="D:\Загрузки\20210901_154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Загрузки\20210901_1547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67" cy="1658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2156" w:rsidRDefault="007D1FD9" w:rsidP="001221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D1FD9" w:rsidRDefault="007D1FD9" w:rsidP="007D1F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3315" w:rsidRDefault="00C13315" w:rsidP="000B3FBA">
      <w:pPr>
        <w:rPr>
          <w:rFonts w:ascii="Times New Roman" w:hAnsi="Times New Roman" w:cs="Times New Roman"/>
          <w:sz w:val="28"/>
          <w:szCs w:val="28"/>
        </w:rPr>
      </w:pPr>
    </w:p>
    <w:p w:rsidR="00C13315" w:rsidRDefault="00BB2C9F" w:rsidP="000B3F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13315" w:rsidRDefault="00C13315" w:rsidP="000B3FBA">
      <w:pPr>
        <w:rPr>
          <w:rFonts w:ascii="Times New Roman" w:hAnsi="Times New Roman" w:cs="Times New Roman"/>
          <w:sz w:val="28"/>
          <w:szCs w:val="28"/>
        </w:rPr>
      </w:pPr>
    </w:p>
    <w:p w:rsidR="00C13315" w:rsidRDefault="00C13315" w:rsidP="000B3FBA">
      <w:pPr>
        <w:rPr>
          <w:rFonts w:ascii="Times New Roman" w:hAnsi="Times New Roman" w:cs="Times New Roman"/>
          <w:sz w:val="28"/>
          <w:szCs w:val="28"/>
        </w:rPr>
      </w:pPr>
    </w:p>
    <w:p w:rsidR="00C13315" w:rsidRDefault="00C13315" w:rsidP="000B3FBA">
      <w:pPr>
        <w:rPr>
          <w:rFonts w:ascii="Times New Roman" w:hAnsi="Times New Roman" w:cs="Times New Roman"/>
          <w:sz w:val="28"/>
          <w:szCs w:val="28"/>
        </w:rPr>
      </w:pPr>
    </w:p>
    <w:p w:rsidR="00C13315" w:rsidRDefault="00C13315" w:rsidP="000B3FBA">
      <w:pPr>
        <w:rPr>
          <w:rFonts w:ascii="Times New Roman" w:hAnsi="Times New Roman" w:cs="Times New Roman"/>
          <w:sz w:val="28"/>
          <w:szCs w:val="28"/>
        </w:rPr>
      </w:pPr>
    </w:p>
    <w:p w:rsidR="00C13315" w:rsidRDefault="00C13315" w:rsidP="000B3FBA">
      <w:pPr>
        <w:rPr>
          <w:rFonts w:ascii="Times New Roman" w:hAnsi="Times New Roman" w:cs="Times New Roman"/>
          <w:sz w:val="28"/>
          <w:szCs w:val="28"/>
        </w:rPr>
      </w:pPr>
    </w:p>
    <w:p w:rsidR="00C13315" w:rsidRDefault="00C13315" w:rsidP="000B3FBA">
      <w:pPr>
        <w:rPr>
          <w:rFonts w:ascii="Times New Roman" w:hAnsi="Times New Roman" w:cs="Times New Roman"/>
          <w:sz w:val="28"/>
          <w:szCs w:val="28"/>
        </w:rPr>
      </w:pPr>
    </w:p>
    <w:p w:rsidR="00D7260D" w:rsidRDefault="00D7260D" w:rsidP="000B3FBA">
      <w:pPr>
        <w:rPr>
          <w:rFonts w:ascii="Times New Roman" w:hAnsi="Times New Roman" w:cs="Times New Roman"/>
          <w:sz w:val="28"/>
          <w:szCs w:val="28"/>
        </w:rPr>
      </w:pPr>
    </w:p>
    <w:p w:rsidR="00D7260D" w:rsidRDefault="00D7260D" w:rsidP="000B3FBA">
      <w:pPr>
        <w:rPr>
          <w:rFonts w:ascii="Times New Roman" w:hAnsi="Times New Roman" w:cs="Times New Roman"/>
          <w:sz w:val="28"/>
          <w:szCs w:val="28"/>
        </w:rPr>
      </w:pPr>
    </w:p>
    <w:p w:rsidR="000B3FBA" w:rsidRPr="000B3FBA" w:rsidRDefault="000B3FBA" w:rsidP="000B3FBA">
      <w:pPr>
        <w:rPr>
          <w:rFonts w:ascii="Times New Roman" w:hAnsi="Times New Roman" w:cs="Times New Roman"/>
          <w:sz w:val="28"/>
          <w:szCs w:val="28"/>
        </w:rPr>
      </w:pPr>
    </w:p>
    <w:sectPr w:rsidR="000B3FBA" w:rsidRPr="000B3FBA" w:rsidSect="00397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BA"/>
    <w:rsid w:val="000B3FBA"/>
    <w:rsid w:val="00122156"/>
    <w:rsid w:val="001B4432"/>
    <w:rsid w:val="002A431A"/>
    <w:rsid w:val="00346E9C"/>
    <w:rsid w:val="00397B05"/>
    <w:rsid w:val="003F362E"/>
    <w:rsid w:val="00407A37"/>
    <w:rsid w:val="004B269D"/>
    <w:rsid w:val="00515D81"/>
    <w:rsid w:val="00527498"/>
    <w:rsid w:val="005F27FD"/>
    <w:rsid w:val="007D1FD9"/>
    <w:rsid w:val="00A90E35"/>
    <w:rsid w:val="00B40030"/>
    <w:rsid w:val="00BB2C9F"/>
    <w:rsid w:val="00C13315"/>
    <w:rsid w:val="00C93424"/>
    <w:rsid w:val="00CD3274"/>
    <w:rsid w:val="00D7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A64E"/>
  <w15:docId w15:val="{CDA00559-C034-4B09-9D5C-4F47374D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60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46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2</cp:revision>
  <dcterms:created xsi:type="dcterms:W3CDTF">2021-09-01T08:50:00Z</dcterms:created>
  <dcterms:modified xsi:type="dcterms:W3CDTF">2021-09-01T08:50:00Z</dcterms:modified>
</cp:coreProperties>
</file>