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B37" w:rsidRDefault="002F3B37" w:rsidP="002F3B37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object w:dxaOrig="138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7.75pt" o:ole="" fillcolor="window">
            <v:imagedata r:id="rId5" o:title=""/>
          </v:shape>
          <o:OLEObject Type="Embed" ProgID="PBrush" ShapeID="_x0000_i1025" DrawAspect="Content" ObjectID="_1695803938" r:id="rId6"/>
        </w:object>
      </w:r>
    </w:p>
    <w:p w:rsidR="002F3B37" w:rsidRDefault="002F3B37" w:rsidP="002F3B37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</w:rPr>
      </w:pPr>
    </w:p>
    <w:p w:rsidR="002F3B37" w:rsidRDefault="002F3B37" w:rsidP="002F3B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«МУНИЦИПАЛЬНОЕ КАЗЕННОЕ УЧРЕЖДЕНИЕ УПРАВЛЕНИЯ ОБРАЗОВАНИЕМ АДМИНИСТРАЦИИ ОВЮРСКОГО КОЖУУНА» РЕСПУБЛИКИ ТЫВА</w:t>
      </w:r>
    </w:p>
    <w:p w:rsidR="002F3B37" w:rsidRDefault="002F3B37" w:rsidP="002F3B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3B37" w:rsidRDefault="002F3B37" w:rsidP="002F3B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МУНИЦИПАЛДЫГ ЭТ- ХОРЕНГИ АЛБАН ЧЕРИ ОВУР КОЖУУН</w:t>
      </w:r>
    </w:p>
    <w:p w:rsidR="002F3B37" w:rsidRDefault="002F3B37" w:rsidP="002F3B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ЧАГЫРГАЗЫНЫН ООРЕДИЛГЕ ЭРГЕЛЕЛИ</w:t>
      </w:r>
    </w:p>
    <w:p w:rsidR="002F3B37" w:rsidRDefault="002F3B37" w:rsidP="002F3B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3B37" w:rsidRDefault="002F3B37" w:rsidP="002F3B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3B37" w:rsidRPr="007E4C59" w:rsidRDefault="002F3B37" w:rsidP="002F3B37">
      <w:pPr>
        <w:tabs>
          <w:tab w:val="left" w:pos="385"/>
          <w:tab w:val="center" w:pos="49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4C59">
        <w:rPr>
          <w:rFonts w:ascii="Times New Roman" w:hAnsi="Times New Roman" w:cs="Times New Roman"/>
          <w:sz w:val="28"/>
          <w:szCs w:val="28"/>
        </w:rPr>
        <w:t xml:space="preserve">15 </w:t>
      </w:r>
      <w:r w:rsidR="00933A8B">
        <w:rPr>
          <w:rFonts w:ascii="Times New Roman" w:hAnsi="Times New Roman" w:cs="Times New Roman"/>
          <w:sz w:val="28"/>
          <w:szCs w:val="28"/>
        </w:rPr>
        <w:t>октября</w:t>
      </w:r>
      <w:r w:rsidRPr="002F3B37">
        <w:rPr>
          <w:rFonts w:ascii="Times New Roman" w:hAnsi="Times New Roman" w:cs="Times New Roman"/>
          <w:sz w:val="28"/>
          <w:szCs w:val="28"/>
        </w:rPr>
        <w:t xml:space="preserve">  202</w:t>
      </w:r>
      <w:r w:rsidR="007E4C59">
        <w:rPr>
          <w:rFonts w:ascii="Times New Roman" w:hAnsi="Times New Roman" w:cs="Times New Roman"/>
          <w:sz w:val="28"/>
          <w:szCs w:val="28"/>
        </w:rPr>
        <w:t>1</w:t>
      </w:r>
      <w:r w:rsidRPr="002F3B37">
        <w:rPr>
          <w:rFonts w:ascii="Times New Roman" w:hAnsi="Times New Roman" w:cs="Times New Roman"/>
          <w:sz w:val="28"/>
          <w:szCs w:val="28"/>
        </w:rPr>
        <w:t xml:space="preserve">  г.                                                                        № </w:t>
      </w:r>
      <w:r w:rsidR="00E307A3">
        <w:rPr>
          <w:rFonts w:ascii="Times New Roman" w:hAnsi="Times New Roman" w:cs="Times New Roman"/>
          <w:sz w:val="28"/>
          <w:szCs w:val="28"/>
        </w:rPr>
        <w:t>246</w:t>
      </w:r>
      <w:bookmarkStart w:id="0" w:name="_GoBack"/>
      <w:bookmarkEnd w:id="0"/>
    </w:p>
    <w:p w:rsidR="002F3B37" w:rsidRPr="002F3B37" w:rsidRDefault="002F3B37" w:rsidP="002F3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B37">
        <w:rPr>
          <w:rFonts w:ascii="Times New Roman" w:hAnsi="Times New Roman" w:cs="Times New Roman"/>
          <w:sz w:val="28"/>
          <w:szCs w:val="28"/>
        </w:rPr>
        <w:t>с.Хандагайты</w:t>
      </w:r>
    </w:p>
    <w:p w:rsidR="002F3B37" w:rsidRPr="002F3B37" w:rsidRDefault="002F3B37" w:rsidP="002F3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B37" w:rsidRPr="002F3B37" w:rsidRDefault="002F3B37" w:rsidP="002F3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B37" w:rsidRPr="002F3B37" w:rsidRDefault="002F3B37" w:rsidP="002F3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B3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F3B37" w:rsidRPr="002F3B37" w:rsidRDefault="002F3B37" w:rsidP="002F3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B37" w:rsidRPr="002F3B37" w:rsidRDefault="002F3B37" w:rsidP="002F3B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B3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933A8B">
        <w:rPr>
          <w:rFonts w:ascii="Times New Roman" w:hAnsi="Times New Roman" w:cs="Times New Roman"/>
          <w:b/>
          <w:sz w:val="28"/>
          <w:szCs w:val="28"/>
        </w:rPr>
        <w:t xml:space="preserve">мониторинга одаренности обучающихся </w:t>
      </w:r>
      <w:r w:rsidRPr="002F3B37">
        <w:rPr>
          <w:rFonts w:ascii="Times New Roman" w:hAnsi="Times New Roman" w:cs="Times New Roman"/>
          <w:b/>
          <w:sz w:val="28"/>
          <w:szCs w:val="28"/>
        </w:rPr>
        <w:t xml:space="preserve">в образовательных учреждениях </w:t>
      </w:r>
    </w:p>
    <w:p w:rsidR="00933A8B" w:rsidRDefault="002F3B37" w:rsidP="002F3B37">
      <w:pPr>
        <w:jc w:val="both"/>
        <w:rPr>
          <w:sz w:val="28"/>
          <w:szCs w:val="28"/>
        </w:rPr>
      </w:pPr>
      <w:r w:rsidRPr="002F3B37">
        <w:rPr>
          <w:sz w:val="28"/>
          <w:szCs w:val="28"/>
        </w:rPr>
        <w:tab/>
      </w:r>
    </w:p>
    <w:p w:rsidR="000C16A3" w:rsidRPr="002F3B37" w:rsidRDefault="002F3B37" w:rsidP="00933A8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3B3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33A8B">
        <w:rPr>
          <w:rFonts w:ascii="Times New Roman" w:hAnsi="Times New Roman" w:cs="Times New Roman"/>
          <w:sz w:val="28"/>
          <w:szCs w:val="28"/>
        </w:rPr>
        <w:t>плана работы Управления образованием администрации Овюрского кожууна на 202</w:t>
      </w:r>
      <w:r w:rsidR="007E4C59">
        <w:rPr>
          <w:rFonts w:ascii="Times New Roman" w:hAnsi="Times New Roman" w:cs="Times New Roman"/>
          <w:sz w:val="28"/>
          <w:szCs w:val="28"/>
        </w:rPr>
        <w:t>1</w:t>
      </w:r>
      <w:r w:rsidR="00933A8B">
        <w:rPr>
          <w:rFonts w:ascii="Times New Roman" w:hAnsi="Times New Roman" w:cs="Times New Roman"/>
          <w:sz w:val="28"/>
          <w:szCs w:val="28"/>
        </w:rPr>
        <w:t xml:space="preserve"> год,</w:t>
      </w:r>
      <w:r w:rsidRPr="002F3B37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933A8B">
        <w:rPr>
          <w:rFonts w:ascii="Times New Roman" w:hAnsi="Times New Roman" w:cs="Times New Roman"/>
          <w:sz w:val="28"/>
          <w:szCs w:val="28"/>
        </w:rPr>
        <w:t>обновления базы данных талантливой и одаренной молодежи из образовательных учреждений Овюрского кожууна</w:t>
      </w:r>
      <w:r w:rsidRPr="002F3B37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2F3B37" w:rsidRPr="002F3B37" w:rsidRDefault="002F3B37" w:rsidP="002F3B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B37">
        <w:rPr>
          <w:rFonts w:ascii="Times New Roman" w:hAnsi="Times New Roman" w:cs="Times New Roman"/>
          <w:sz w:val="28"/>
          <w:szCs w:val="28"/>
        </w:rPr>
        <w:t>Провести с 1</w:t>
      </w:r>
      <w:r w:rsidR="007E4C59">
        <w:rPr>
          <w:rFonts w:ascii="Times New Roman" w:hAnsi="Times New Roman" w:cs="Times New Roman"/>
          <w:sz w:val="28"/>
          <w:szCs w:val="28"/>
        </w:rPr>
        <w:t>5</w:t>
      </w:r>
      <w:r w:rsidRPr="002F3B37">
        <w:rPr>
          <w:rFonts w:ascii="Times New Roman" w:hAnsi="Times New Roman" w:cs="Times New Roman"/>
          <w:sz w:val="28"/>
          <w:szCs w:val="28"/>
        </w:rPr>
        <w:t xml:space="preserve"> по </w:t>
      </w:r>
      <w:r w:rsidR="007E4C59">
        <w:rPr>
          <w:rFonts w:ascii="Times New Roman" w:hAnsi="Times New Roman" w:cs="Times New Roman"/>
          <w:sz w:val="28"/>
          <w:szCs w:val="28"/>
        </w:rPr>
        <w:t>30</w:t>
      </w:r>
      <w:r w:rsidR="00933A8B">
        <w:rPr>
          <w:rFonts w:ascii="Times New Roman" w:hAnsi="Times New Roman" w:cs="Times New Roman"/>
          <w:sz w:val="28"/>
          <w:szCs w:val="28"/>
        </w:rPr>
        <w:t xml:space="preserve"> </w:t>
      </w:r>
      <w:r w:rsidR="007E4C59">
        <w:rPr>
          <w:rFonts w:ascii="Times New Roman" w:hAnsi="Times New Roman" w:cs="Times New Roman"/>
          <w:sz w:val="28"/>
          <w:szCs w:val="28"/>
        </w:rPr>
        <w:t>октября</w:t>
      </w:r>
      <w:r w:rsidRPr="002F3B37">
        <w:rPr>
          <w:rFonts w:ascii="Times New Roman" w:hAnsi="Times New Roman" w:cs="Times New Roman"/>
          <w:sz w:val="28"/>
          <w:szCs w:val="28"/>
        </w:rPr>
        <w:t xml:space="preserve"> 202</w:t>
      </w:r>
      <w:r w:rsidR="007E4C59">
        <w:rPr>
          <w:rFonts w:ascii="Times New Roman" w:hAnsi="Times New Roman" w:cs="Times New Roman"/>
          <w:sz w:val="28"/>
          <w:szCs w:val="28"/>
        </w:rPr>
        <w:t>1</w:t>
      </w:r>
      <w:r w:rsidRPr="002F3B3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33A8B">
        <w:rPr>
          <w:rFonts w:ascii="Times New Roman" w:hAnsi="Times New Roman" w:cs="Times New Roman"/>
          <w:sz w:val="28"/>
          <w:szCs w:val="28"/>
        </w:rPr>
        <w:t>мониторинг одаренности за 20</w:t>
      </w:r>
      <w:r w:rsidR="007E4C59">
        <w:rPr>
          <w:rFonts w:ascii="Times New Roman" w:hAnsi="Times New Roman" w:cs="Times New Roman"/>
          <w:sz w:val="28"/>
          <w:szCs w:val="28"/>
        </w:rPr>
        <w:t>20</w:t>
      </w:r>
      <w:r w:rsidR="00933A8B">
        <w:rPr>
          <w:rFonts w:ascii="Times New Roman" w:hAnsi="Times New Roman" w:cs="Times New Roman"/>
          <w:sz w:val="28"/>
          <w:szCs w:val="28"/>
        </w:rPr>
        <w:t>-202</w:t>
      </w:r>
      <w:r w:rsidR="007E4C59">
        <w:rPr>
          <w:rFonts w:ascii="Times New Roman" w:hAnsi="Times New Roman" w:cs="Times New Roman"/>
          <w:sz w:val="28"/>
          <w:szCs w:val="28"/>
        </w:rPr>
        <w:t>1</w:t>
      </w:r>
      <w:r w:rsidR="00933A8B">
        <w:rPr>
          <w:rFonts w:ascii="Times New Roman" w:hAnsi="Times New Roman" w:cs="Times New Roman"/>
          <w:sz w:val="28"/>
          <w:szCs w:val="28"/>
        </w:rPr>
        <w:t xml:space="preserve"> учебный год (форма прилагается).</w:t>
      </w:r>
    </w:p>
    <w:p w:rsidR="00933A8B" w:rsidRDefault="00933A8B" w:rsidP="002F3B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учреждений:</w:t>
      </w:r>
    </w:p>
    <w:p w:rsidR="002F3B37" w:rsidRDefault="00933A8B" w:rsidP="00933A8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33A8B">
        <w:rPr>
          <w:rFonts w:ascii="Times New Roman" w:hAnsi="Times New Roman" w:cs="Times New Roman"/>
          <w:sz w:val="28"/>
          <w:szCs w:val="28"/>
        </w:rPr>
        <w:t xml:space="preserve"> – обеспечить своевременное заполнение мониторинга,</w:t>
      </w:r>
    </w:p>
    <w:p w:rsidR="00933A8B" w:rsidRDefault="00933A8B" w:rsidP="00933A8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назначить ответственных за проведение мониторинга из числа заместителей директоров по воспитательной работе,</w:t>
      </w:r>
    </w:p>
    <w:p w:rsidR="00933A8B" w:rsidRPr="002F3B37" w:rsidRDefault="00933A8B" w:rsidP="00933A8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сдать мониторинг до </w:t>
      </w:r>
      <w:r w:rsidR="007E4C59">
        <w:rPr>
          <w:rFonts w:ascii="Times New Roman" w:hAnsi="Times New Roman" w:cs="Times New Roman"/>
          <w:sz w:val="28"/>
          <w:szCs w:val="28"/>
        </w:rPr>
        <w:t>30 октяб</w:t>
      </w:r>
      <w:r w:rsidR="00F5739E">
        <w:rPr>
          <w:rFonts w:ascii="Times New Roman" w:hAnsi="Times New Roman" w:cs="Times New Roman"/>
          <w:sz w:val="28"/>
          <w:szCs w:val="28"/>
        </w:rPr>
        <w:t>р</w:t>
      </w:r>
      <w:r w:rsidR="007E4C5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2020 г. на электронную почту </w:t>
      </w:r>
      <w:r>
        <w:rPr>
          <w:rFonts w:ascii="Times New Roman" w:hAnsi="Times New Roman" w:cs="Times New Roman"/>
          <w:sz w:val="28"/>
          <w:szCs w:val="28"/>
          <w:lang w:val="en-US"/>
        </w:rPr>
        <w:t>dolaana</w:t>
      </w:r>
      <w:r w:rsidRPr="00933A8B">
        <w:rPr>
          <w:rFonts w:ascii="Times New Roman" w:hAnsi="Times New Roman" w:cs="Times New Roman"/>
          <w:sz w:val="28"/>
          <w:szCs w:val="28"/>
        </w:rPr>
        <w:t>.1983@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33A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F3B37" w:rsidRPr="002F3B37" w:rsidRDefault="002F3B37" w:rsidP="00AC7C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B37"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возложить на начальника воспитательного отдела Ховалыг Д.К.</w:t>
      </w:r>
    </w:p>
    <w:p w:rsidR="002F3B37" w:rsidRPr="002F3B37" w:rsidRDefault="002F3B37" w:rsidP="002F3B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B37" w:rsidRPr="002F3B37" w:rsidRDefault="002F3B37" w:rsidP="002F3B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B37" w:rsidRDefault="002F3B37" w:rsidP="002F3B37">
      <w:pPr>
        <w:jc w:val="both"/>
        <w:rPr>
          <w:rFonts w:ascii="Times New Roman" w:hAnsi="Times New Roman" w:cs="Times New Roman"/>
          <w:sz w:val="28"/>
          <w:szCs w:val="28"/>
        </w:rPr>
      </w:pPr>
      <w:r w:rsidRPr="002F3B37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образованием:                                  </w:t>
      </w:r>
      <w:r w:rsidR="00A02FA2">
        <w:rPr>
          <w:rFonts w:ascii="Times New Roman" w:hAnsi="Times New Roman" w:cs="Times New Roman"/>
          <w:sz w:val="28"/>
          <w:szCs w:val="28"/>
        </w:rPr>
        <w:t>Б.Э.Монгуш</w:t>
      </w:r>
    </w:p>
    <w:sectPr w:rsidR="002F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81FAE"/>
    <w:multiLevelType w:val="hybridMultilevel"/>
    <w:tmpl w:val="2FDA3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9C"/>
    <w:rsid w:val="002F3B37"/>
    <w:rsid w:val="00672AD5"/>
    <w:rsid w:val="0076521B"/>
    <w:rsid w:val="007E4C59"/>
    <w:rsid w:val="0085709C"/>
    <w:rsid w:val="00933A8B"/>
    <w:rsid w:val="00A02FA2"/>
    <w:rsid w:val="00BC425B"/>
    <w:rsid w:val="00E307A3"/>
    <w:rsid w:val="00F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B6B2"/>
  <w15:chartTrackingRefBased/>
  <w15:docId w15:val="{03E166F6-0FD9-404F-A26B-1D55F540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B37"/>
    <w:pPr>
      <w:ind w:left="720"/>
      <w:contextualSpacing/>
    </w:pPr>
  </w:style>
  <w:style w:type="table" w:styleId="a4">
    <w:name w:val="Table Grid"/>
    <w:basedOn w:val="a1"/>
    <w:uiPriority w:val="39"/>
    <w:rsid w:val="00A0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2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2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2021-10-15T04:47:00Z</cp:lastPrinted>
  <dcterms:created xsi:type="dcterms:W3CDTF">2021-10-15T04:44:00Z</dcterms:created>
  <dcterms:modified xsi:type="dcterms:W3CDTF">2021-10-15T04:53:00Z</dcterms:modified>
</cp:coreProperties>
</file>