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3B" w:rsidRDefault="001C133B" w:rsidP="001C13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4452C3">
        <w:rPr>
          <w:sz w:val="28"/>
          <w:szCs w:val="28"/>
        </w:rPr>
        <w:br/>
      </w:r>
      <w:r>
        <w:rPr>
          <w:sz w:val="28"/>
          <w:szCs w:val="28"/>
        </w:rPr>
        <w:t>к приказу Управления образованием</w:t>
      </w:r>
    </w:p>
    <w:p w:rsidR="001C133B" w:rsidRPr="00D82432" w:rsidRDefault="001C133B" w:rsidP="001C13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Овюрского</w:t>
      </w:r>
      <w:r w:rsidR="00523AE2">
        <w:rPr>
          <w:sz w:val="28"/>
          <w:szCs w:val="28"/>
        </w:rPr>
        <w:t xml:space="preserve"> </w:t>
      </w:r>
      <w:r>
        <w:rPr>
          <w:sz w:val="28"/>
          <w:szCs w:val="28"/>
        </w:rPr>
        <w:t>кожууна</w:t>
      </w:r>
      <w:r>
        <w:rPr>
          <w:sz w:val="28"/>
          <w:szCs w:val="28"/>
        </w:rPr>
        <w:br/>
      </w:r>
      <w:r w:rsidRPr="00261B33">
        <w:rPr>
          <w:sz w:val="28"/>
          <w:szCs w:val="28"/>
        </w:rPr>
        <w:t>от «</w:t>
      </w:r>
      <w:r w:rsidR="00261B33" w:rsidRPr="00261B33">
        <w:rPr>
          <w:sz w:val="28"/>
          <w:szCs w:val="28"/>
        </w:rPr>
        <w:t>25</w:t>
      </w:r>
      <w:r w:rsidRPr="00261B33">
        <w:rPr>
          <w:sz w:val="28"/>
          <w:szCs w:val="28"/>
        </w:rPr>
        <w:t xml:space="preserve">_» </w:t>
      </w:r>
      <w:r w:rsidR="00986872">
        <w:rPr>
          <w:sz w:val="28"/>
          <w:szCs w:val="28"/>
        </w:rPr>
        <w:t xml:space="preserve">сентября </w:t>
      </w:r>
      <w:r w:rsidRPr="00261B33">
        <w:rPr>
          <w:sz w:val="28"/>
          <w:szCs w:val="28"/>
        </w:rPr>
        <w:t xml:space="preserve"> 20</w:t>
      </w:r>
      <w:r w:rsidR="00261B33" w:rsidRPr="00261B33">
        <w:rPr>
          <w:sz w:val="28"/>
          <w:szCs w:val="28"/>
        </w:rPr>
        <w:t>20</w:t>
      </w:r>
      <w:r w:rsidRPr="00261B33">
        <w:rPr>
          <w:sz w:val="28"/>
          <w:szCs w:val="28"/>
        </w:rPr>
        <w:t xml:space="preserve"> г. № </w:t>
      </w:r>
      <w:r w:rsidR="00986872">
        <w:rPr>
          <w:sz w:val="28"/>
          <w:szCs w:val="28"/>
        </w:rPr>
        <w:t>194</w:t>
      </w:r>
    </w:p>
    <w:p w:rsidR="001C133B" w:rsidRPr="004452C3" w:rsidRDefault="001C133B" w:rsidP="001C133B">
      <w:pPr>
        <w:ind w:firstLine="540"/>
        <w:jc w:val="center"/>
        <w:rPr>
          <w:b/>
          <w:sz w:val="28"/>
          <w:szCs w:val="28"/>
        </w:rPr>
      </w:pPr>
      <w:r w:rsidRPr="004452C3">
        <w:rPr>
          <w:sz w:val="28"/>
          <w:szCs w:val="28"/>
        </w:rPr>
        <w:br/>
      </w:r>
      <w:r w:rsidRPr="004452C3">
        <w:rPr>
          <w:b/>
          <w:sz w:val="28"/>
          <w:szCs w:val="28"/>
        </w:rPr>
        <w:t>Порядок</w:t>
      </w:r>
    </w:p>
    <w:p w:rsidR="001C133B" w:rsidRPr="004452C3" w:rsidRDefault="001C133B" w:rsidP="001C133B">
      <w:pPr>
        <w:ind w:firstLine="540"/>
        <w:jc w:val="center"/>
        <w:rPr>
          <w:b/>
          <w:sz w:val="28"/>
          <w:szCs w:val="28"/>
        </w:rPr>
      </w:pPr>
      <w:r w:rsidRPr="004452C3">
        <w:rPr>
          <w:b/>
          <w:sz w:val="28"/>
          <w:szCs w:val="28"/>
        </w:rPr>
        <w:t>организации перевозок обучающихся, воспитанников обр</w:t>
      </w:r>
      <w:r>
        <w:rPr>
          <w:b/>
          <w:sz w:val="28"/>
          <w:szCs w:val="28"/>
        </w:rPr>
        <w:t>азовательных учреждений</w:t>
      </w:r>
      <w:r w:rsidRPr="004452C3">
        <w:rPr>
          <w:b/>
          <w:sz w:val="28"/>
          <w:szCs w:val="28"/>
        </w:rPr>
        <w:t xml:space="preserve"> автобусом</w:t>
      </w:r>
      <w:r>
        <w:rPr>
          <w:b/>
          <w:sz w:val="28"/>
          <w:szCs w:val="28"/>
        </w:rPr>
        <w:t>, предназначенным для перевозки обучающихся</w:t>
      </w:r>
    </w:p>
    <w:p w:rsidR="001C133B" w:rsidRDefault="001C133B" w:rsidP="001C133B">
      <w:pPr>
        <w:ind w:firstLine="540"/>
        <w:jc w:val="center"/>
        <w:rPr>
          <w:sz w:val="28"/>
          <w:szCs w:val="28"/>
        </w:rPr>
      </w:pPr>
      <w:r>
        <w:br/>
      </w:r>
      <w:r w:rsidRPr="00DC59A1">
        <w:rPr>
          <w:b/>
          <w:bCs/>
          <w:sz w:val="28"/>
          <w:szCs w:val="28"/>
        </w:rPr>
        <w:t xml:space="preserve">1. Общие положения </w:t>
      </w:r>
      <w:r w:rsidRPr="00DC59A1">
        <w:rPr>
          <w:sz w:val="28"/>
          <w:szCs w:val="28"/>
        </w:rPr>
        <w:t> 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DC59A1">
        <w:rPr>
          <w:sz w:val="28"/>
          <w:szCs w:val="28"/>
        </w:rPr>
        <w:t>1.1. Порядок организации перевозок обучающихся, воспитанников обр</w:t>
      </w:r>
      <w:r>
        <w:rPr>
          <w:sz w:val="28"/>
          <w:szCs w:val="28"/>
        </w:rPr>
        <w:t>азовательных учреждений</w:t>
      </w:r>
      <w:r w:rsidRPr="00DC59A1">
        <w:rPr>
          <w:sz w:val="28"/>
          <w:szCs w:val="28"/>
        </w:rPr>
        <w:t xml:space="preserve"> автобусом</w:t>
      </w:r>
      <w:r>
        <w:rPr>
          <w:sz w:val="28"/>
          <w:szCs w:val="28"/>
        </w:rPr>
        <w:t>, предназначенным для перевозки обучающихся</w:t>
      </w:r>
      <w:r w:rsidRPr="00DC59A1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- Порядок) регламентирует организацию</w:t>
      </w:r>
      <w:r w:rsidRPr="00DC59A1">
        <w:rPr>
          <w:sz w:val="28"/>
          <w:szCs w:val="28"/>
        </w:rPr>
        <w:t xml:space="preserve"> работы по экс</w:t>
      </w:r>
      <w:r>
        <w:rPr>
          <w:sz w:val="28"/>
          <w:szCs w:val="28"/>
        </w:rPr>
        <w:t xml:space="preserve">плуатации и использованию </w:t>
      </w:r>
      <w:r w:rsidRPr="00DC59A1">
        <w:rPr>
          <w:sz w:val="28"/>
          <w:szCs w:val="28"/>
        </w:rPr>
        <w:t>автобусов</w:t>
      </w:r>
      <w:r>
        <w:rPr>
          <w:sz w:val="28"/>
          <w:szCs w:val="28"/>
        </w:rPr>
        <w:t>, предназначенных для перевозки обучающихся</w:t>
      </w:r>
      <w:r w:rsidRPr="00DC59A1">
        <w:rPr>
          <w:sz w:val="28"/>
          <w:szCs w:val="28"/>
        </w:rPr>
        <w:t>.</w:t>
      </w:r>
    </w:p>
    <w:p w:rsidR="001C133B" w:rsidRDefault="001C133B" w:rsidP="001C133B">
      <w:pPr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  </w:t>
      </w:r>
      <w:r w:rsidRPr="00DC59A1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Настоящий </w:t>
      </w:r>
      <w:r w:rsidRPr="00DC59A1">
        <w:rPr>
          <w:sz w:val="28"/>
          <w:szCs w:val="28"/>
        </w:rPr>
        <w:t>Порядок разработан в соответствии</w:t>
      </w:r>
      <w:r>
        <w:rPr>
          <w:color w:val="000000"/>
          <w:spacing w:val="-4"/>
          <w:sz w:val="28"/>
          <w:szCs w:val="28"/>
        </w:rPr>
        <w:t xml:space="preserve"> с Федеральными законами от 29.12.2012 № 273-ФЗ </w:t>
      </w:r>
      <w:r w:rsidRPr="00E43DA2">
        <w:rPr>
          <w:color w:val="000000"/>
          <w:spacing w:val="-4"/>
          <w:sz w:val="28"/>
          <w:szCs w:val="28"/>
        </w:rPr>
        <w:t>«Об образовании</w:t>
      </w:r>
      <w:r>
        <w:rPr>
          <w:color w:val="000000"/>
          <w:spacing w:val="-4"/>
          <w:sz w:val="28"/>
          <w:szCs w:val="28"/>
        </w:rPr>
        <w:t xml:space="preserve"> в Российской Федерации</w:t>
      </w:r>
      <w:proofErr w:type="gramStart"/>
      <w:r>
        <w:rPr>
          <w:color w:val="000000"/>
          <w:spacing w:val="-4"/>
          <w:sz w:val="28"/>
          <w:szCs w:val="28"/>
        </w:rPr>
        <w:t>»(</w:t>
      </w:r>
      <w:proofErr w:type="gramEnd"/>
      <w:r>
        <w:rPr>
          <w:color w:val="000000"/>
          <w:spacing w:val="-4"/>
          <w:sz w:val="28"/>
          <w:szCs w:val="28"/>
        </w:rPr>
        <w:t xml:space="preserve">с последующими изменениями), от 10.12.1995 № 196-ФЗ </w:t>
      </w:r>
      <w:r w:rsidRPr="00E43DA2">
        <w:rPr>
          <w:color w:val="000000"/>
          <w:spacing w:val="-4"/>
          <w:sz w:val="28"/>
          <w:szCs w:val="28"/>
        </w:rPr>
        <w:t>«О безопасности дорожного   движения»</w:t>
      </w:r>
      <w:r>
        <w:rPr>
          <w:color w:val="000000"/>
          <w:spacing w:val="-4"/>
          <w:sz w:val="28"/>
          <w:szCs w:val="28"/>
        </w:rPr>
        <w:t xml:space="preserve">(с последующими изменениями), </w:t>
      </w:r>
      <w:r>
        <w:rPr>
          <w:color w:val="000000"/>
          <w:spacing w:val="-5"/>
          <w:sz w:val="28"/>
          <w:szCs w:val="28"/>
        </w:rPr>
        <w:t>Указом Президента Российской Федерации от 15.06.1998 № 711 «О дополнительных мерах по безопасности дорожного движения»</w:t>
      </w:r>
      <w:r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6"/>
          <w:sz w:val="28"/>
          <w:szCs w:val="28"/>
        </w:rPr>
        <w:t xml:space="preserve">Постановлением Правительства Российской Федерации от 17.12.2013 г. № 1177 «Об утверждении Правил организованной перевозки групп детей автобусами», </w:t>
      </w:r>
      <w:r>
        <w:rPr>
          <w:color w:val="000000"/>
          <w:spacing w:val="-1"/>
          <w:sz w:val="28"/>
          <w:szCs w:val="28"/>
        </w:rPr>
        <w:t>Приказом Минтранса РФ от 08.01 1997 № 2 (</w:t>
      </w:r>
      <w:proofErr w:type="gramStart"/>
      <w:r>
        <w:rPr>
          <w:color w:val="000000"/>
          <w:spacing w:val="-1"/>
          <w:sz w:val="28"/>
          <w:szCs w:val="28"/>
        </w:rPr>
        <w:t>зарегистрирован</w:t>
      </w:r>
      <w:proofErr w:type="gramEnd"/>
      <w:r>
        <w:rPr>
          <w:color w:val="000000"/>
          <w:spacing w:val="-1"/>
          <w:sz w:val="28"/>
          <w:szCs w:val="28"/>
        </w:rPr>
        <w:t xml:space="preserve"> в Минюсте РФ 14 мая 1997 года № 1302) «Положение об обеспечении безопасности перевозок пассажиров».</w:t>
      </w:r>
    </w:p>
    <w:p w:rsidR="001C133B" w:rsidRPr="00537770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537770">
        <w:rPr>
          <w:sz w:val="28"/>
          <w:szCs w:val="28"/>
        </w:rPr>
        <w:t xml:space="preserve">. </w:t>
      </w:r>
      <w:proofErr w:type="gramStart"/>
      <w:r w:rsidRPr="00537770">
        <w:rPr>
          <w:sz w:val="28"/>
          <w:szCs w:val="28"/>
        </w:rPr>
        <w:t>Автобус, предназначенный для перевозки обучающихся (далее – школьный автобус)  является специальным транспортным средством для осуществления регулярных перевозок между поселениями обучающихся, воспитанников образовательных учреждений, осуществляемых с определенной периодичностью по установленному маршруту и расписанию, с посадкой и высадкой детей на предусмотренных маршрутом остановках, а также для организации поездок обучающихся, воспитанников образовательных учреждений и (или) педагогических работников на различные внеклассные и прочие мероприятия.</w:t>
      </w:r>
      <w:proofErr w:type="gramEnd"/>
    </w:p>
    <w:p w:rsidR="001C133B" w:rsidRDefault="001C133B" w:rsidP="001C1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DC59A1">
        <w:rPr>
          <w:sz w:val="28"/>
          <w:szCs w:val="28"/>
        </w:rPr>
        <w:t>. Школьный автобус должен соответствовать требованиям государственного стандарта Ро</w:t>
      </w:r>
      <w:r>
        <w:rPr>
          <w:sz w:val="28"/>
          <w:szCs w:val="28"/>
        </w:rPr>
        <w:t xml:space="preserve">ссийской Федерации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51160-</w:t>
      </w:r>
      <w:r w:rsidRPr="00DC59A1">
        <w:rPr>
          <w:sz w:val="28"/>
          <w:szCs w:val="28"/>
        </w:rPr>
        <w:t xml:space="preserve">98 «Автобусы для перевозки детей. Технические требования», принятого и введенного в действие постановлением Государственного комитета Российской Федерации по стандартизации, метрологии и сертификации </w:t>
      </w:r>
      <w:r>
        <w:rPr>
          <w:sz w:val="28"/>
          <w:szCs w:val="28"/>
        </w:rPr>
        <w:t>от 01.04.1998 N 101.</w:t>
      </w:r>
    </w:p>
    <w:p w:rsidR="001C133B" w:rsidRPr="00F149C2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  1.5</w:t>
      </w:r>
      <w:r w:rsidRPr="00DC59A1">
        <w:rPr>
          <w:sz w:val="28"/>
          <w:szCs w:val="28"/>
        </w:rPr>
        <w:t xml:space="preserve">. Школьный автобус эксплуатируется на специальном маршруте, который разрабатывается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>образовательным учреждением, обследуется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согласовывается с органами ГИБДД</w:t>
      </w:r>
      <w:r w:rsidRPr="00DC59A1">
        <w:rPr>
          <w:sz w:val="28"/>
          <w:szCs w:val="28"/>
        </w:rPr>
        <w:t xml:space="preserve"> и у</w:t>
      </w:r>
      <w:r>
        <w:rPr>
          <w:sz w:val="28"/>
          <w:szCs w:val="28"/>
        </w:rPr>
        <w:t xml:space="preserve">тверждается Управлением образования Администрации </w:t>
      </w:r>
      <w:proofErr w:type="spellStart"/>
      <w:r>
        <w:rPr>
          <w:sz w:val="28"/>
          <w:szCs w:val="28"/>
        </w:rPr>
        <w:t>Овюрскогокожууна</w:t>
      </w:r>
      <w:proofErr w:type="spellEnd"/>
      <w:r>
        <w:rPr>
          <w:sz w:val="28"/>
          <w:szCs w:val="28"/>
        </w:rPr>
        <w:t>.</w:t>
      </w:r>
    </w:p>
    <w:p w:rsidR="001C133B" w:rsidRPr="00DA1129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1.6.</w:t>
      </w:r>
      <w:r w:rsidRPr="000A7EC8">
        <w:rPr>
          <w:sz w:val="28"/>
          <w:szCs w:val="28"/>
        </w:rPr>
        <w:t>Школьный автобус оборудуется техническими средствами для мониторинга движения с использованием глобальной навигационной спутниковой системы</w:t>
      </w:r>
      <w:r>
        <w:rPr>
          <w:sz w:val="28"/>
          <w:szCs w:val="28"/>
        </w:rPr>
        <w:t xml:space="preserve"> ГЛОНАСС или ГЛОНАСС/</w:t>
      </w:r>
      <w:r>
        <w:rPr>
          <w:sz w:val="28"/>
          <w:szCs w:val="28"/>
          <w:lang w:val="en-US"/>
        </w:rPr>
        <w:t>GPS</w:t>
      </w:r>
      <w:r w:rsidRPr="00DA1129">
        <w:rPr>
          <w:sz w:val="28"/>
          <w:szCs w:val="28"/>
        </w:rPr>
        <w:t>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Школьный автобус находится на балансе общеобразовательного учреждения.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1.8. 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муниципального района «</w:t>
      </w:r>
      <w:proofErr w:type="spellStart"/>
      <w:r>
        <w:rPr>
          <w:sz w:val="28"/>
          <w:szCs w:val="28"/>
        </w:rPr>
        <w:t>Овюрскийкожуун</w:t>
      </w:r>
      <w:proofErr w:type="spellEnd"/>
      <w:r>
        <w:rPr>
          <w:sz w:val="28"/>
          <w:szCs w:val="28"/>
        </w:rPr>
        <w:t>» Республики Тыва в составе работников организаций, осуществляющих перевозки обучающихся, работников дорожных и других организаций, в ведении которых находятся автомобильные дороги, а также работников ГИБДД.</w:t>
      </w:r>
    </w:p>
    <w:p w:rsidR="001C133B" w:rsidRPr="000A7EC8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По результатам обследования дорожных условий составляется акт,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DC59A1">
        <w:rPr>
          <w:sz w:val="28"/>
          <w:szCs w:val="28"/>
        </w:rPr>
        <w:t>. Запрещается передача автобуса на ответственное хранение вод</w:t>
      </w:r>
      <w:r>
        <w:rPr>
          <w:sz w:val="28"/>
          <w:szCs w:val="28"/>
        </w:rPr>
        <w:t>ителям автобусов.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DC59A1">
        <w:rPr>
          <w:sz w:val="28"/>
          <w:szCs w:val="28"/>
        </w:rPr>
        <w:t xml:space="preserve">. Хранение </w:t>
      </w:r>
      <w:r>
        <w:rPr>
          <w:sz w:val="28"/>
          <w:szCs w:val="28"/>
        </w:rPr>
        <w:t>автобуса осуществляется в местах, исключающих</w:t>
      </w:r>
      <w:r w:rsidRPr="00DC59A1">
        <w:rPr>
          <w:sz w:val="28"/>
          <w:szCs w:val="28"/>
        </w:rPr>
        <w:t xml:space="preserve"> возможность доступа к нему посторонних лиц, а также самовольного использования автобуса водителем.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Pr="00DC59A1">
        <w:rPr>
          <w:sz w:val="28"/>
          <w:szCs w:val="28"/>
        </w:rPr>
        <w:t>Запрещается использование школьных автобусов в целях, не соответствующих их предназначению. </w:t>
      </w:r>
    </w:p>
    <w:p w:rsidR="001C133B" w:rsidRPr="00DC59A1" w:rsidRDefault="001C133B" w:rsidP="001C133B">
      <w:pPr>
        <w:ind w:firstLine="540"/>
        <w:jc w:val="both"/>
        <w:rPr>
          <w:sz w:val="28"/>
          <w:szCs w:val="28"/>
        </w:rPr>
      </w:pPr>
    </w:p>
    <w:p w:rsidR="001C133B" w:rsidRPr="001C133B" w:rsidRDefault="001C133B" w:rsidP="001C133B">
      <w:pPr>
        <w:shd w:val="clear" w:color="auto" w:fill="FFFFFF"/>
        <w:spacing w:after="150"/>
        <w:jc w:val="center"/>
        <w:textAlignment w:val="baseline"/>
        <w:outlineLvl w:val="3"/>
        <w:rPr>
          <w:b/>
          <w:bCs/>
          <w:sz w:val="28"/>
          <w:szCs w:val="28"/>
        </w:rPr>
      </w:pPr>
      <w:r w:rsidRPr="001C133B">
        <w:rPr>
          <w:b/>
          <w:bCs/>
          <w:sz w:val="28"/>
          <w:szCs w:val="28"/>
        </w:rPr>
        <w:t xml:space="preserve">2. Рекомендации для </w:t>
      </w:r>
      <w:proofErr w:type="gramStart"/>
      <w:r w:rsidRPr="001C133B">
        <w:rPr>
          <w:b/>
          <w:bCs/>
          <w:sz w:val="28"/>
          <w:szCs w:val="28"/>
        </w:rPr>
        <w:t>обучающихся</w:t>
      </w:r>
      <w:proofErr w:type="gramEnd"/>
      <w:r w:rsidRPr="001C133B">
        <w:rPr>
          <w:b/>
          <w:bCs/>
          <w:sz w:val="28"/>
          <w:szCs w:val="28"/>
        </w:rPr>
        <w:t>, которые живут на расстоянии свыше предельно допустимого транспортного обслуживания</w:t>
      </w:r>
    </w:p>
    <w:p w:rsidR="001C133B" w:rsidRPr="00332F6A" w:rsidRDefault="001C133B" w:rsidP="001C133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332F6A">
        <w:rPr>
          <w:sz w:val="28"/>
          <w:szCs w:val="28"/>
        </w:rPr>
        <w:t>На основании Постановления Главного государственного санитарного врача Российской Федерации от 29.12.2010 г. № 189 «Об утверждении СанПиН 2.4.2.282-10 «Санитарно-эпидемиологические требования к условиям и организации обучения в общеобразовательных учреждения» в сельской местности пешеходная доступность для обучающихся образовательных организации:</w:t>
      </w:r>
      <w:proofErr w:type="gramEnd"/>
    </w:p>
    <w:p w:rsidR="001C133B" w:rsidRPr="00332F6A" w:rsidRDefault="001C133B" w:rsidP="001C133B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sz w:val="28"/>
          <w:szCs w:val="28"/>
        </w:rPr>
      </w:pPr>
      <w:r w:rsidRPr="00332F6A">
        <w:rPr>
          <w:sz w:val="28"/>
          <w:szCs w:val="28"/>
        </w:rPr>
        <w:t>во II и III климатических зонах для обучающихся начального общего образования составляет не более 2,0 км;</w:t>
      </w:r>
    </w:p>
    <w:p w:rsidR="001C133B" w:rsidRPr="00332F6A" w:rsidRDefault="001C133B" w:rsidP="001C133B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sz w:val="28"/>
          <w:szCs w:val="28"/>
        </w:rPr>
      </w:pPr>
      <w:r w:rsidRPr="00332F6A">
        <w:rPr>
          <w:sz w:val="28"/>
          <w:szCs w:val="28"/>
        </w:rPr>
        <w:t>для обучающихся основного общего и среднего общего образования — не более 4,0 км, в I климатической зоне — 1,5 и 3 км соответственно.</w:t>
      </w:r>
    </w:p>
    <w:p w:rsidR="001C133B" w:rsidRPr="001C133B" w:rsidRDefault="001C133B" w:rsidP="001C133B">
      <w:pPr>
        <w:shd w:val="clear" w:color="auto" w:fill="FFFFFF"/>
        <w:ind w:firstLine="540"/>
        <w:jc w:val="both"/>
        <w:textAlignment w:val="baseline"/>
        <w:rPr>
          <w:sz w:val="28"/>
          <w:szCs w:val="28"/>
        </w:rPr>
      </w:pPr>
      <w:r w:rsidRPr="001C133B">
        <w:rPr>
          <w:sz w:val="28"/>
          <w:szCs w:val="28"/>
        </w:rPr>
        <w:t xml:space="preserve">Оптимальный пешеходный подход обучающихся к месту сбора на остановке должен быть не более 500 м. Для сельских районов допускается увеличение радиуса пешеходной доступности до остановки </w:t>
      </w:r>
      <w:r w:rsidRPr="00332F6A">
        <w:rPr>
          <w:sz w:val="28"/>
          <w:szCs w:val="28"/>
        </w:rPr>
        <w:t>до 1 км.</w:t>
      </w:r>
      <w:r w:rsidRPr="001C133B">
        <w:rPr>
          <w:sz w:val="28"/>
          <w:szCs w:val="28"/>
        </w:rPr>
        <w:t xml:space="preserve"> Рекомендуется для обучающихся, проживающих на расстоянии свыше предельно допустимого транспортного обслуживания, а также при транспортной недоступности в период неблагоприятных погодных условий, </w:t>
      </w:r>
      <w:r w:rsidRPr="001C133B">
        <w:rPr>
          <w:sz w:val="28"/>
          <w:szCs w:val="28"/>
        </w:rPr>
        <w:lastRenderedPageBreak/>
        <w:t>предусматривать интернат при общеобразовательной организации. Подвоз обучающихся осуществляется специально выделенным транспортом, предназначенным для перевозки детей. Время в пути не должно превышать 30 минут в одну сторону. При расстояниях свыше указанных для обучающихся общеобразовательных организаций, расположенных в сельской местности, необходимо организовывать транспортное обслуживание до общеобразовательной организации и обратно.</w:t>
      </w:r>
    </w:p>
    <w:p w:rsidR="001C133B" w:rsidRDefault="001C133B" w:rsidP="001C133B">
      <w:pPr>
        <w:ind w:firstLine="540"/>
        <w:jc w:val="center"/>
        <w:rPr>
          <w:rStyle w:val="submenu-table"/>
          <w:b/>
          <w:bCs/>
          <w:sz w:val="28"/>
          <w:szCs w:val="28"/>
        </w:rPr>
      </w:pPr>
    </w:p>
    <w:p w:rsidR="001C133B" w:rsidRDefault="001C133B" w:rsidP="001C133B">
      <w:pPr>
        <w:ind w:firstLine="540"/>
        <w:jc w:val="center"/>
        <w:rPr>
          <w:rStyle w:val="submenu-table"/>
          <w:b/>
          <w:bCs/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2.</w:t>
      </w:r>
      <w:r w:rsidRPr="00ED4D4E">
        <w:rPr>
          <w:rStyle w:val="submenu-table"/>
          <w:b/>
          <w:bCs/>
          <w:sz w:val="28"/>
          <w:szCs w:val="28"/>
        </w:rPr>
        <w:t xml:space="preserve"> Финансирование подвоза </w:t>
      </w:r>
      <w:proofErr w:type="gramStart"/>
      <w:r w:rsidRPr="00ED4D4E">
        <w:rPr>
          <w:rStyle w:val="submenu-table"/>
          <w:b/>
          <w:bCs/>
          <w:sz w:val="28"/>
          <w:szCs w:val="28"/>
        </w:rPr>
        <w:t>обучающихся</w:t>
      </w:r>
      <w:proofErr w:type="gramEnd"/>
    </w:p>
    <w:p w:rsidR="001C133B" w:rsidRDefault="001C133B" w:rsidP="001C133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pacing w:val="-9"/>
          <w:sz w:val="28"/>
          <w:szCs w:val="28"/>
        </w:rPr>
      </w:pPr>
      <w:r w:rsidRPr="00ED4D4E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2.1. </w:t>
      </w:r>
      <w:r>
        <w:rPr>
          <w:color w:val="000000"/>
          <w:spacing w:val="-5"/>
          <w:sz w:val="28"/>
          <w:szCs w:val="28"/>
        </w:rPr>
        <w:t>Обучающиеся и сопровождающие их лица пользуются правом бесплатного проезда в школьном автобусе. Использование школьных автобусов на коммерческой основе запрещается.</w:t>
      </w:r>
    </w:p>
    <w:p w:rsidR="001C133B" w:rsidRPr="003A4B3B" w:rsidRDefault="001C133B" w:rsidP="001C133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pacing w:val="-9"/>
          <w:sz w:val="28"/>
          <w:szCs w:val="28"/>
        </w:rPr>
      </w:pPr>
      <w:r w:rsidRPr="0079604C">
        <w:rPr>
          <w:sz w:val="28"/>
          <w:szCs w:val="28"/>
        </w:rPr>
        <w:t>2.2. Подвоз обучающихся, пользующихся школьными автобусами организуется за счет средств бюджета муниципального района, выделяемых на цели обеспечения доступности образования и внебюджетными средствами общеобразовательных учреждений.</w:t>
      </w:r>
    </w:p>
    <w:p w:rsidR="001C133B" w:rsidRPr="00991FFD" w:rsidRDefault="001C133B" w:rsidP="001C133B">
      <w:pPr>
        <w:ind w:firstLine="540"/>
        <w:jc w:val="both"/>
      </w:pPr>
    </w:p>
    <w:p w:rsidR="001C133B" w:rsidRPr="00DC59A1" w:rsidRDefault="001C133B" w:rsidP="001C133B">
      <w:pPr>
        <w:ind w:firstLine="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DC59A1">
        <w:rPr>
          <w:b/>
          <w:bCs/>
          <w:sz w:val="28"/>
          <w:szCs w:val="28"/>
        </w:rPr>
        <w:t>. Порядок использования школьных автобусов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>
        <w:rPr>
          <w:sz w:val="28"/>
          <w:szCs w:val="28"/>
        </w:rPr>
        <w:br/>
        <w:t>        3</w:t>
      </w:r>
      <w:r w:rsidRPr="00DC59A1">
        <w:rPr>
          <w:sz w:val="28"/>
          <w:szCs w:val="28"/>
        </w:rPr>
        <w:t>.</w:t>
      </w:r>
      <w:r>
        <w:rPr>
          <w:sz w:val="28"/>
          <w:szCs w:val="28"/>
        </w:rPr>
        <w:t>1. Управления образованием Администрации Овюрского</w:t>
      </w:r>
      <w:r w:rsidR="00523AE2">
        <w:rPr>
          <w:sz w:val="28"/>
          <w:szCs w:val="28"/>
        </w:rPr>
        <w:t xml:space="preserve"> </w:t>
      </w:r>
      <w:r>
        <w:rPr>
          <w:sz w:val="28"/>
          <w:szCs w:val="28"/>
        </w:rPr>
        <w:t>кожууна</w:t>
      </w:r>
      <w:r w:rsidRPr="00DC59A1">
        <w:rPr>
          <w:sz w:val="28"/>
          <w:szCs w:val="28"/>
        </w:rPr>
        <w:t>: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Согласовывает с отделом имущественных и земельных отношений администрации муниципального района «</w:t>
      </w:r>
      <w:proofErr w:type="spellStart"/>
      <w:r>
        <w:rPr>
          <w:sz w:val="28"/>
          <w:szCs w:val="28"/>
        </w:rPr>
        <w:t>Овюрскийкожуун</w:t>
      </w:r>
      <w:proofErr w:type="spellEnd"/>
      <w:r>
        <w:rPr>
          <w:sz w:val="28"/>
          <w:szCs w:val="28"/>
        </w:rPr>
        <w:t>» закрепление</w:t>
      </w:r>
      <w:r w:rsidRPr="00DC59A1">
        <w:rPr>
          <w:sz w:val="28"/>
          <w:szCs w:val="28"/>
        </w:rPr>
        <w:t xml:space="preserve"> за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>образовательными учреждениями школьных автобусов и о передаче на правах оперативного управления муниципальным образовательным учреждениям школьных автобусов, приобретенных за счет средств федераль</w:t>
      </w:r>
      <w:r>
        <w:rPr>
          <w:sz w:val="28"/>
          <w:szCs w:val="28"/>
        </w:rPr>
        <w:t>ного и местного бюджетов.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 Согласовывает</w:t>
      </w:r>
      <w:r w:rsidRPr="00DC59A1">
        <w:rPr>
          <w:sz w:val="28"/>
          <w:szCs w:val="28"/>
        </w:rPr>
        <w:t xml:space="preserve"> списание школьных автобусов, срок эксплуатации которых истек, и автобусов, не отвечающих требованиям государственного стандарта Российской Федерации ГО</w:t>
      </w:r>
      <w:r>
        <w:rPr>
          <w:sz w:val="28"/>
          <w:szCs w:val="28"/>
        </w:rPr>
        <w:t xml:space="preserve">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51160-</w:t>
      </w:r>
      <w:r w:rsidRPr="00DC59A1">
        <w:rPr>
          <w:sz w:val="28"/>
          <w:szCs w:val="28"/>
        </w:rPr>
        <w:t xml:space="preserve">98 «Автобусы для перевозки детей. Технические требования», в установленные сроки, а в случае получения школьных автобусов для замены списываемых - в течение 14 дней после получения школьных автобусов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>образовательными учреждениями от пост</w:t>
      </w:r>
      <w:r>
        <w:rPr>
          <w:sz w:val="28"/>
          <w:szCs w:val="28"/>
        </w:rPr>
        <w:t>авщика.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3.1.3. Ведет мониторинг нерегулярных перевозок, организуемых общеобразовательными учреждениями.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К</w:t>
      </w:r>
      <w:r w:rsidRPr="00DC59A1">
        <w:rPr>
          <w:sz w:val="28"/>
          <w:szCs w:val="28"/>
        </w:rPr>
        <w:t xml:space="preserve">онтролирует целевое использование школьных автобусов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>образ</w:t>
      </w:r>
      <w:r>
        <w:rPr>
          <w:sz w:val="28"/>
          <w:szCs w:val="28"/>
        </w:rPr>
        <w:t>овательными учреждениями.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3.1.5. У</w:t>
      </w:r>
      <w:r w:rsidRPr="00DC59A1">
        <w:rPr>
          <w:sz w:val="28"/>
          <w:szCs w:val="28"/>
        </w:rPr>
        <w:t xml:space="preserve">тверждает маршруты и графики движения, пункты посадки и высадки детей, паспорт маршрута движения школьного автобуса для вновь открываемых маршрутов регулярных перевозок, организуемых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>образовательными учреждениями, расположенными на территории муниципального образования, и информиру</w:t>
      </w:r>
      <w:r>
        <w:rPr>
          <w:sz w:val="28"/>
          <w:szCs w:val="28"/>
        </w:rPr>
        <w:t>ет о них в подразделение ГИБДД по месту эксплуатации автобуса.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3.1.6. Проводит согласование и у</w:t>
      </w:r>
      <w:r w:rsidRPr="00DC59A1">
        <w:rPr>
          <w:sz w:val="28"/>
          <w:szCs w:val="28"/>
        </w:rPr>
        <w:t xml:space="preserve">тверждает все изменения для регулярных перевозок, организуемых образовательными учреждениями, расположенными на </w:t>
      </w:r>
      <w:proofErr w:type="gramStart"/>
      <w:r w:rsidRPr="00DC59A1">
        <w:rPr>
          <w:sz w:val="28"/>
          <w:szCs w:val="28"/>
        </w:rPr>
        <w:t>территории муниципального образования, вносимые в паспорт маршр</w:t>
      </w:r>
      <w:r>
        <w:rPr>
          <w:sz w:val="28"/>
          <w:szCs w:val="28"/>
        </w:rPr>
        <w:t>ута движения школьного автобуса и информирует</w:t>
      </w:r>
      <w:proofErr w:type="gramEnd"/>
      <w:r>
        <w:rPr>
          <w:sz w:val="28"/>
          <w:szCs w:val="28"/>
        </w:rPr>
        <w:t xml:space="preserve"> о них подразделение ГИБДД по месту эксплуатации школьного автобуса.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3.1.7. С</w:t>
      </w:r>
      <w:r w:rsidRPr="00DC59A1">
        <w:rPr>
          <w:sz w:val="28"/>
          <w:szCs w:val="28"/>
        </w:rPr>
        <w:t>овместно с другими уполномоченными службами обеспечивает безопасность при осуществлении перевозок школьными автобусами.</w:t>
      </w:r>
    </w:p>
    <w:p w:rsidR="001C133B" w:rsidRDefault="001C133B" w:rsidP="001C133B">
      <w:pPr>
        <w:tabs>
          <w:tab w:val="left" w:pos="1134"/>
          <w:tab w:val="left" w:pos="1276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DC59A1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 xml:space="preserve">образовательного учреждения - балансодержателя школьного автобуса, организующего перевозки </w:t>
      </w:r>
      <w:proofErr w:type="gramStart"/>
      <w:r w:rsidRPr="00DC59A1">
        <w:rPr>
          <w:sz w:val="28"/>
          <w:szCs w:val="28"/>
        </w:rPr>
        <w:t>обучающихс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: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3.2.1. О</w:t>
      </w:r>
      <w:r w:rsidRPr="00DC59A1">
        <w:rPr>
          <w:sz w:val="28"/>
          <w:szCs w:val="28"/>
        </w:rPr>
        <w:t>рганизует постановку школьного автобуса на учет в органах ГИ</w:t>
      </w:r>
      <w:r>
        <w:rPr>
          <w:sz w:val="28"/>
          <w:szCs w:val="28"/>
        </w:rPr>
        <w:t>БДД в установленные сроки.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3.2.2. О</w:t>
      </w:r>
      <w:r w:rsidRPr="00DC59A1">
        <w:rPr>
          <w:sz w:val="28"/>
          <w:szCs w:val="28"/>
        </w:rPr>
        <w:t>беспечивает целевое использо</w:t>
      </w:r>
      <w:r>
        <w:rPr>
          <w:sz w:val="28"/>
          <w:szCs w:val="28"/>
        </w:rPr>
        <w:t>вание школьных автобусов.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 Н</w:t>
      </w:r>
      <w:r w:rsidRPr="00DC59A1">
        <w:rPr>
          <w:sz w:val="28"/>
          <w:szCs w:val="28"/>
        </w:rPr>
        <w:t>азначает приказом должностное лицо, ответственное за обеспечение безопасности перевозок школьным автобусом, и прошедшее в установленном порядке аттестацию на право занимать соо</w:t>
      </w:r>
      <w:r>
        <w:rPr>
          <w:sz w:val="28"/>
          <w:szCs w:val="28"/>
        </w:rPr>
        <w:t>тветствующую должность.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proofErr w:type="gramStart"/>
      <w:r>
        <w:rPr>
          <w:sz w:val="28"/>
          <w:szCs w:val="28"/>
        </w:rPr>
        <w:t>П</w:t>
      </w:r>
      <w:r w:rsidRPr="00DC59A1">
        <w:rPr>
          <w:sz w:val="28"/>
          <w:szCs w:val="28"/>
        </w:rPr>
        <w:t>ередает сведения о водителях автобусов, должностных лицах, ответственных за обеспечение безопасности перевозок школьными автобусами, лицах, ответственных за выпуск на маршрут школьного автобуса, лицах, ответственных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предрейсовый</w:t>
      </w:r>
      <w:proofErr w:type="spellEnd"/>
      <w:r w:rsidRPr="00DC59A1">
        <w:rPr>
          <w:sz w:val="28"/>
          <w:szCs w:val="28"/>
        </w:rPr>
        <w:t xml:space="preserve"> медосмотр водителя, местах хранения автобусов, организации, проводящей техническое обслуживание автобуса, в подразделение ГИБДД по месту эксплуатации автобуса незамедлительно в случае любых изменений указанных сведений или по письменному запрос</w:t>
      </w:r>
      <w:r>
        <w:rPr>
          <w:sz w:val="28"/>
          <w:szCs w:val="28"/>
        </w:rPr>
        <w:t>у в установленные сроки.</w:t>
      </w:r>
      <w:proofErr w:type="gramEnd"/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3.2.5. Н</w:t>
      </w:r>
      <w:r w:rsidRPr="00DC59A1">
        <w:rPr>
          <w:sz w:val="28"/>
          <w:szCs w:val="28"/>
        </w:rPr>
        <w:t xml:space="preserve">азначает сопровождающих для осуществления перевозок из числа работников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>образовательного учреждения, организовывает их свое</w:t>
      </w:r>
      <w:r>
        <w:rPr>
          <w:sz w:val="28"/>
          <w:szCs w:val="28"/>
        </w:rPr>
        <w:t>временный инструктаж и обучение.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3.2.6. И</w:t>
      </w:r>
      <w:r w:rsidRPr="00DC59A1">
        <w:rPr>
          <w:sz w:val="28"/>
          <w:szCs w:val="28"/>
        </w:rPr>
        <w:t>нформирует родителей (законных представителей) детей об условиях организации перевозок по маршр</w:t>
      </w:r>
      <w:r>
        <w:rPr>
          <w:sz w:val="28"/>
          <w:szCs w:val="28"/>
        </w:rPr>
        <w:t>уту школьного автобуса.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3.2.7. Р</w:t>
      </w:r>
      <w:r w:rsidRPr="00DC59A1">
        <w:rPr>
          <w:sz w:val="28"/>
          <w:szCs w:val="28"/>
        </w:rPr>
        <w:t>азрабатывает паспорт маршрута движения школьного автоб</w:t>
      </w:r>
      <w:r>
        <w:rPr>
          <w:sz w:val="28"/>
          <w:szCs w:val="28"/>
        </w:rPr>
        <w:t xml:space="preserve">уса, проводит его согласование с Управлением образования Администрации </w:t>
      </w:r>
      <w:proofErr w:type="spellStart"/>
      <w:r>
        <w:rPr>
          <w:sz w:val="28"/>
          <w:szCs w:val="28"/>
        </w:rPr>
        <w:t>Овюрскогокожууна</w:t>
      </w:r>
      <w:proofErr w:type="spellEnd"/>
      <w:r w:rsidRPr="00DC59A1">
        <w:rPr>
          <w:sz w:val="28"/>
          <w:szCs w:val="28"/>
        </w:rPr>
        <w:t xml:space="preserve"> и ин</w:t>
      </w:r>
      <w:r>
        <w:rPr>
          <w:sz w:val="28"/>
          <w:szCs w:val="28"/>
        </w:rPr>
        <w:t>ых уполномоченных органах.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3.2.8. У</w:t>
      </w:r>
      <w:r w:rsidRPr="00DC59A1">
        <w:rPr>
          <w:sz w:val="28"/>
          <w:szCs w:val="28"/>
        </w:rPr>
        <w:t>тверждает приказом списки перевозимых обучающихся (воспитанников) с указанием пунктов посадки и высадки в соответствии с паспортом маршрут</w:t>
      </w:r>
      <w:r>
        <w:rPr>
          <w:sz w:val="28"/>
          <w:szCs w:val="28"/>
        </w:rPr>
        <w:t>а для регулярных перевозок.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proofErr w:type="gramStart"/>
      <w:r>
        <w:rPr>
          <w:sz w:val="28"/>
          <w:szCs w:val="28"/>
        </w:rPr>
        <w:t>П</w:t>
      </w:r>
      <w:r w:rsidRPr="002544D7">
        <w:rPr>
          <w:sz w:val="28"/>
          <w:szCs w:val="28"/>
        </w:rPr>
        <w:t xml:space="preserve">ри организации любых нерегулярных поездок обучающихся, воспитанников </w:t>
      </w:r>
      <w:r>
        <w:rPr>
          <w:sz w:val="28"/>
          <w:szCs w:val="28"/>
        </w:rPr>
        <w:t xml:space="preserve">общеобразовательных учреждений, </w:t>
      </w:r>
      <w:r w:rsidRPr="002544D7">
        <w:rPr>
          <w:sz w:val="28"/>
          <w:szCs w:val="28"/>
        </w:rPr>
        <w:t xml:space="preserve">иных групп дошкольников и (или) педагогических работников (в том числе в каникулярное время, выходные и праздничные дни) издает приказ об организации поездки, утверждает список участников поездки, готовит путевой лист поездки, не позднее, чем за сутки до начала поездки уведомляет о маршруте и графике поездкиГИБДД по месту эксплуатации школьного </w:t>
      </w:r>
      <w:r>
        <w:rPr>
          <w:sz w:val="28"/>
          <w:szCs w:val="28"/>
        </w:rPr>
        <w:t>автобуса и Управления</w:t>
      </w:r>
      <w:proofErr w:type="gramEnd"/>
      <w:r>
        <w:rPr>
          <w:sz w:val="28"/>
          <w:szCs w:val="28"/>
        </w:rPr>
        <w:t xml:space="preserve"> образованием Администрации </w:t>
      </w:r>
      <w:proofErr w:type="spellStart"/>
      <w:r>
        <w:rPr>
          <w:sz w:val="28"/>
          <w:szCs w:val="28"/>
        </w:rPr>
        <w:t>Овюрскогокожууна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получает письменное разрешение от ГИБДД по месту эксплуатации школьного автобуса.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3.2.10. О</w:t>
      </w:r>
      <w:r w:rsidRPr="00DC59A1">
        <w:rPr>
          <w:sz w:val="28"/>
          <w:szCs w:val="28"/>
        </w:rPr>
        <w:t>пределяет место стоянки школьного автобуса, обеспечивающее сохранность школьного автобуса и исключающее возможность</w:t>
      </w:r>
      <w:r>
        <w:rPr>
          <w:sz w:val="28"/>
          <w:szCs w:val="28"/>
        </w:rPr>
        <w:t xml:space="preserve"> доступа к нему посторонних лиц.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3.2.11. З</w:t>
      </w:r>
      <w:r w:rsidRPr="00DC59A1">
        <w:rPr>
          <w:sz w:val="28"/>
          <w:szCs w:val="28"/>
        </w:rPr>
        <w:t>аключает договор на обслуживание школьных автобусов специализированными организациями, обеспечивающими техническое обслуживани</w:t>
      </w:r>
      <w:r>
        <w:rPr>
          <w:sz w:val="28"/>
          <w:szCs w:val="28"/>
        </w:rPr>
        <w:t>е и ремонт транспортных средств.</w:t>
      </w:r>
    </w:p>
    <w:p w:rsidR="001C133B" w:rsidRDefault="001C133B" w:rsidP="001C133B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3.2.12. О</w:t>
      </w:r>
      <w:r w:rsidRPr="00EB4E68">
        <w:rPr>
          <w:bCs/>
          <w:sz w:val="28"/>
          <w:szCs w:val="28"/>
        </w:rPr>
        <w:t>рганизует эксплуатацию и обслуживание системы спутникового мониторинга школьных автобусов, находящихся в оперативном управле</w:t>
      </w:r>
      <w:r>
        <w:rPr>
          <w:bCs/>
          <w:sz w:val="28"/>
          <w:szCs w:val="28"/>
        </w:rPr>
        <w:t>нии общеобразовательного учреждения.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3.2.13. О</w:t>
      </w:r>
      <w:r w:rsidRPr="00DC59A1">
        <w:rPr>
          <w:sz w:val="28"/>
          <w:szCs w:val="28"/>
        </w:rPr>
        <w:t xml:space="preserve">рганизует все виды регулярного технического обслуживания и ремонт школьных автобусов, в том числе </w:t>
      </w:r>
      <w:proofErr w:type="spellStart"/>
      <w:r w:rsidRPr="00DC59A1">
        <w:rPr>
          <w:sz w:val="28"/>
          <w:szCs w:val="28"/>
        </w:rPr>
        <w:t>предрейсовый</w:t>
      </w:r>
      <w:proofErr w:type="spellEnd"/>
      <w:r w:rsidRPr="00DC59A1">
        <w:rPr>
          <w:sz w:val="28"/>
          <w:szCs w:val="28"/>
        </w:rPr>
        <w:t xml:space="preserve"> контроль техническо</w:t>
      </w:r>
      <w:r>
        <w:rPr>
          <w:sz w:val="28"/>
          <w:szCs w:val="28"/>
        </w:rPr>
        <w:t>го состояния школьного автобуса.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3.2.14. О</w:t>
      </w:r>
      <w:r w:rsidRPr="00DC59A1">
        <w:rPr>
          <w:sz w:val="28"/>
          <w:szCs w:val="28"/>
        </w:rPr>
        <w:t>рганизует проведе</w:t>
      </w:r>
      <w:r>
        <w:rPr>
          <w:sz w:val="28"/>
          <w:szCs w:val="28"/>
        </w:rPr>
        <w:t xml:space="preserve">ние </w:t>
      </w:r>
      <w:proofErr w:type="spellStart"/>
      <w:r>
        <w:rPr>
          <w:sz w:val="28"/>
          <w:szCs w:val="28"/>
        </w:rPr>
        <w:t>предрейсовых</w:t>
      </w:r>
      <w:proofErr w:type="spellEnd"/>
      <w:r w:rsidRPr="00DC59A1">
        <w:rPr>
          <w:sz w:val="28"/>
          <w:szCs w:val="28"/>
        </w:rPr>
        <w:t xml:space="preserve"> медицинских осмотров водителей, контролирует соблюдение </w:t>
      </w:r>
      <w:r>
        <w:rPr>
          <w:sz w:val="28"/>
          <w:szCs w:val="28"/>
        </w:rPr>
        <w:t>режима труда и отдыха водителей.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3.2.15. О</w:t>
      </w:r>
      <w:r w:rsidRPr="00DC59A1">
        <w:rPr>
          <w:sz w:val="28"/>
          <w:szCs w:val="28"/>
        </w:rPr>
        <w:t>беспечивает ежегодное обучение водителя школьного автобуса безопасности дорожного движения в объемах, установленных законодательством Российской Федера</w:t>
      </w:r>
      <w:r>
        <w:rPr>
          <w:sz w:val="28"/>
          <w:szCs w:val="28"/>
        </w:rPr>
        <w:t>ции.</w:t>
      </w:r>
    </w:p>
    <w:p w:rsidR="001C133B" w:rsidRDefault="001C133B" w:rsidP="001C133B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3.2.16. О</w:t>
      </w:r>
      <w:r w:rsidRPr="00DC59A1">
        <w:rPr>
          <w:sz w:val="28"/>
          <w:szCs w:val="28"/>
        </w:rPr>
        <w:t xml:space="preserve">рганизует </w:t>
      </w:r>
      <w:proofErr w:type="gramStart"/>
      <w:r w:rsidRPr="00DC59A1">
        <w:rPr>
          <w:sz w:val="28"/>
          <w:szCs w:val="28"/>
        </w:rPr>
        <w:t>контроль за</w:t>
      </w:r>
      <w:proofErr w:type="gramEnd"/>
      <w:r w:rsidRPr="00DC59A1">
        <w:rPr>
          <w:sz w:val="28"/>
          <w:szCs w:val="28"/>
        </w:rPr>
        <w:t xml:space="preserve"> соблюдением графиков (расписаний) движения, норм вместимости автобусов, маршрутов движения</w:t>
      </w:r>
      <w:r>
        <w:rPr>
          <w:sz w:val="28"/>
          <w:szCs w:val="28"/>
        </w:rPr>
        <w:t xml:space="preserve"> (</w:t>
      </w:r>
      <w:r w:rsidRPr="00CF58DA">
        <w:rPr>
          <w:bCs/>
          <w:sz w:val="28"/>
          <w:szCs w:val="28"/>
        </w:rPr>
        <w:t>подтверждением соблюдения маршрутов движения школьного автобуса являются данные системы спутникового мониторинга)</w:t>
      </w:r>
      <w:r>
        <w:rPr>
          <w:bCs/>
          <w:sz w:val="28"/>
          <w:szCs w:val="28"/>
        </w:rPr>
        <w:t>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3.2.17. П</w:t>
      </w:r>
      <w:r w:rsidRPr="00DC59A1">
        <w:rPr>
          <w:sz w:val="28"/>
          <w:szCs w:val="28"/>
        </w:rPr>
        <w:t xml:space="preserve">редоставляет </w:t>
      </w:r>
      <w:r>
        <w:rPr>
          <w:sz w:val="28"/>
          <w:szCs w:val="28"/>
        </w:rPr>
        <w:t xml:space="preserve">в Управление образованием Администрации </w:t>
      </w:r>
      <w:proofErr w:type="spellStart"/>
      <w:r>
        <w:rPr>
          <w:sz w:val="28"/>
          <w:szCs w:val="28"/>
        </w:rPr>
        <w:t>Овюрскогокожууна</w:t>
      </w:r>
      <w:r w:rsidRPr="00DC59A1">
        <w:rPr>
          <w:sz w:val="28"/>
          <w:szCs w:val="28"/>
        </w:rPr>
        <w:t>информацию</w:t>
      </w:r>
      <w:proofErr w:type="spellEnd"/>
      <w:r w:rsidRPr="00DC59A1">
        <w:rPr>
          <w:sz w:val="28"/>
          <w:szCs w:val="28"/>
        </w:rPr>
        <w:t xml:space="preserve"> по всем случаям изменений и неисполнений согласованных маршрутов и графиков регулярных и </w:t>
      </w:r>
      <w:r>
        <w:rPr>
          <w:sz w:val="28"/>
          <w:szCs w:val="28"/>
        </w:rPr>
        <w:t>нерегулярных перевозок.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3.2.18. О</w:t>
      </w:r>
      <w:r w:rsidRPr="00DC59A1">
        <w:rPr>
          <w:sz w:val="28"/>
          <w:szCs w:val="28"/>
        </w:rPr>
        <w:t xml:space="preserve">существляет иные полномочия и обеспечивает соблюдение требований, предусмотренных действующими федеральными и региональными нормативными </w:t>
      </w:r>
      <w:r>
        <w:rPr>
          <w:sz w:val="28"/>
          <w:szCs w:val="28"/>
        </w:rPr>
        <w:t>правовыми актами.</w:t>
      </w:r>
      <w:r w:rsidRPr="00DC59A1">
        <w:rPr>
          <w:sz w:val="28"/>
          <w:szCs w:val="28"/>
        </w:rPr>
        <w:t>    </w:t>
      </w:r>
    </w:p>
    <w:p w:rsidR="001C133B" w:rsidRPr="00EB4E68" w:rsidRDefault="001C133B" w:rsidP="001C133B">
      <w:pPr>
        <w:ind w:firstLine="540"/>
        <w:jc w:val="both"/>
      </w:pPr>
    </w:p>
    <w:p w:rsidR="001C133B" w:rsidRPr="00DC59A1" w:rsidRDefault="001C133B" w:rsidP="001C133B">
      <w:pPr>
        <w:ind w:firstLine="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C59A1">
        <w:rPr>
          <w:b/>
          <w:bCs/>
          <w:sz w:val="28"/>
          <w:szCs w:val="28"/>
        </w:rPr>
        <w:t>. Основные требования по обеспечению безопасности перевозок детей в школьном автобусе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>
        <w:rPr>
          <w:sz w:val="28"/>
          <w:szCs w:val="28"/>
        </w:rPr>
        <w:br/>
        <w:t>      4</w:t>
      </w:r>
      <w:r w:rsidRPr="00DC59A1">
        <w:rPr>
          <w:sz w:val="28"/>
          <w:szCs w:val="28"/>
        </w:rPr>
        <w:t>.1. При организации перевозок детей должны выполнятьс</w:t>
      </w:r>
      <w:r>
        <w:rPr>
          <w:sz w:val="28"/>
          <w:szCs w:val="28"/>
        </w:rPr>
        <w:t>я следующие требования:</w:t>
      </w:r>
      <w:r>
        <w:rPr>
          <w:sz w:val="28"/>
          <w:szCs w:val="28"/>
        </w:rPr>
        <w:br/>
        <w:t>      4.1.1. Ш</w:t>
      </w:r>
      <w:r w:rsidRPr="00DC59A1">
        <w:rPr>
          <w:sz w:val="28"/>
          <w:szCs w:val="28"/>
        </w:rPr>
        <w:t>кольный автобус должен следовать по утвержденному маршруту в соответствии с графиком поездки, а в случае необходимости корректировки маршрута вследствие каких-либо изменений дорожной обстановки или иных обстоятельств водитель обязан связаться с лицом, ответственным за организацию поездки, и согласовать изменения маршрута с обязательным уведомлением органов ГИБДД;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4.1.2. О</w:t>
      </w:r>
      <w:r w:rsidRPr="00DC59A1">
        <w:rPr>
          <w:sz w:val="28"/>
          <w:szCs w:val="28"/>
        </w:rPr>
        <w:t>становка автобуса, двигающегося по регулярным маршрутам перевозок, должна осуществляться только в остановочных пунктах, установленных паспортом маршрута;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4.1.3</w:t>
      </w:r>
      <w:r w:rsidRPr="003D43AF">
        <w:rPr>
          <w:sz w:val="28"/>
          <w:szCs w:val="28"/>
        </w:rPr>
        <w:t xml:space="preserve">.Перевозка детей производится в сопровождении взрослого человека, определенного приказом </w:t>
      </w:r>
      <w:r>
        <w:rPr>
          <w:sz w:val="28"/>
          <w:szCs w:val="28"/>
        </w:rPr>
        <w:t>обще</w:t>
      </w:r>
      <w:r w:rsidRPr="003D43AF">
        <w:rPr>
          <w:sz w:val="28"/>
          <w:szCs w:val="28"/>
        </w:rPr>
        <w:t>образовательного учреждения и прошед</w:t>
      </w:r>
      <w:r>
        <w:rPr>
          <w:sz w:val="28"/>
          <w:szCs w:val="28"/>
        </w:rPr>
        <w:t>шего соответствующий инструктаж</w:t>
      </w:r>
      <w:r w:rsidRPr="003D43A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сопровождению детей и   охране</w:t>
      </w:r>
      <w:r w:rsidRPr="003D43AF">
        <w:rPr>
          <w:sz w:val="28"/>
          <w:szCs w:val="28"/>
        </w:rPr>
        <w:t xml:space="preserve"> труда.</w:t>
      </w:r>
    </w:p>
    <w:p w:rsidR="001C133B" w:rsidRPr="003D43AF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4.1.4. К групповой перевозке допускаются дети не младше 7 лет. Дети, не достигшие указанного возраста, могут быть допущены к поездке только при индивидуальном сопровождении работниками общеобразовательного учреждения или родителями (законными представителями).</w:t>
      </w:r>
    </w:p>
    <w:p w:rsidR="001C133B" w:rsidRPr="003D43AF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4.1.5</w:t>
      </w:r>
      <w:r w:rsidRPr="003D43AF">
        <w:rPr>
          <w:sz w:val="28"/>
          <w:szCs w:val="28"/>
        </w:rPr>
        <w:t xml:space="preserve">.Перевозка детей осуществляется в светлое время суток. Движение автобуса с детьми </w:t>
      </w:r>
      <w:r>
        <w:rPr>
          <w:sz w:val="28"/>
          <w:szCs w:val="28"/>
        </w:rPr>
        <w:t>в период с 23.00 до 7</w:t>
      </w:r>
      <w:r w:rsidRPr="003D43AF">
        <w:rPr>
          <w:sz w:val="28"/>
          <w:szCs w:val="28"/>
        </w:rPr>
        <w:t>.00 часов не разрешается.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4.1.6</w:t>
      </w:r>
      <w:r w:rsidRPr="003D43AF">
        <w:rPr>
          <w:sz w:val="28"/>
          <w:szCs w:val="28"/>
        </w:rPr>
        <w:t>.Перевозка детей автобусом должна осуществляться с включенным ближним светом фар, скорость движения выбирается водителем в зависимости от дорожных, метеорологических и других условий, но при этом не должна п</w:t>
      </w:r>
      <w:r>
        <w:rPr>
          <w:sz w:val="28"/>
          <w:szCs w:val="28"/>
        </w:rPr>
        <w:t>ревышать 60 км  в</w:t>
      </w:r>
      <w:r w:rsidRPr="003D43AF">
        <w:rPr>
          <w:sz w:val="28"/>
          <w:szCs w:val="28"/>
        </w:rPr>
        <w:t xml:space="preserve"> час.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скоростного режима осуществляется с использованием системы спутниковой навигации.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графиков и маршрутов движения осуществляется с использованием системы спутниковой навигации.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4.1.7. Запрещается перевозка детей: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когда дорожные или метрологические условия представляют угрозу безопасности перевозки;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условиях недостаточной видимости;</w:t>
      </w:r>
    </w:p>
    <w:p w:rsidR="001C133B" w:rsidRPr="00FE4BF2" w:rsidRDefault="001C133B" w:rsidP="001C133B">
      <w:pPr>
        <w:ind w:firstLine="5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9604C">
        <w:rPr>
          <w:sz w:val="28"/>
          <w:szCs w:val="28"/>
        </w:rPr>
        <w:t xml:space="preserve">- при температуре окружающего воздуха ниже – 40 </w:t>
      </w:r>
      <w:r w:rsidRPr="0079604C">
        <w:rPr>
          <w:bCs/>
          <w:color w:val="000000"/>
          <w:sz w:val="28"/>
          <w:szCs w:val="28"/>
          <w:shd w:val="clear" w:color="auto" w:fill="FFFFFF"/>
        </w:rPr>
        <w:t>°C.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4.1.8. Об организации школьных перевозок, массовых перевозок учащихся уведомляются органы ГИ</w:t>
      </w:r>
      <w:proofErr w:type="gramStart"/>
      <w:r>
        <w:rPr>
          <w:sz w:val="28"/>
          <w:szCs w:val="28"/>
        </w:rPr>
        <w:t>БДД дл</w:t>
      </w:r>
      <w:proofErr w:type="gramEnd"/>
      <w:r>
        <w:rPr>
          <w:sz w:val="28"/>
          <w:szCs w:val="28"/>
        </w:rPr>
        <w:t>я принятия мер по усилению надзора за движением на маршруте.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4.1.9. В пути следования остановка автобуса может </w:t>
      </w:r>
      <w:proofErr w:type="gramStart"/>
      <w:r>
        <w:rPr>
          <w:sz w:val="28"/>
          <w:szCs w:val="28"/>
        </w:rPr>
        <w:t>производится</w:t>
      </w:r>
      <w:proofErr w:type="gramEnd"/>
      <w:r>
        <w:rPr>
          <w:sz w:val="28"/>
          <w:szCs w:val="28"/>
        </w:rPr>
        <w:t xml:space="preserve"> только на специальных площадках, а при их отсутствии – за пределами дороги, чтобы исключить внезапный выход ребенка на дорогу.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4.1.10. При вынужденной остановке автобуса, вызванной технической неисправностью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расстоянии не менее 15 метров от автобуса в населенном пункте и 30 метров – вне населенного пункта. Первым из автобуса выходит сопровождающий и, располагаясь у передней части автобуса, руководит высадкой детей.</w:t>
      </w:r>
    </w:p>
    <w:p w:rsidR="001C133B" w:rsidRPr="003D43AF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4.1.11. В случае получения ребенком в пути следования травмы, наступления внезапного заболевания, кровотечения, обморока и прочее, водитель автобуса обязан незамедлительно принять меры по доставке ребенка в ближайший медицинский пункт (учреждение, больницу), для оказания ребенку квалифицированной медицинской помощи.</w:t>
      </w:r>
    </w:p>
    <w:p w:rsidR="001C133B" w:rsidRPr="003D43AF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4.1.12</w:t>
      </w:r>
      <w:r w:rsidRPr="003D43AF">
        <w:rPr>
          <w:sz w:val="28"/>
          <w:szCs w:val="28"/>
        </w:rPr>
        <w:t xml:space="preserve">.Окна в салоне автобуса при движении должны быть закрыты. 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4.1.13</w:t>
      </w:r>
      <w:r w:rsidRPr="003D43AF">
        <w:rPr>
          <w:sz w:val="28"/>
          <w:szCs w:val="28"/>
        </w:rPr>
        <w:t>.Водителю запрещается выходить из кабины автобуса при посадке и в</w:t>
      </w:r>
      <w:r>
        <w:rPr>
          <w:sz w:val="28"/>
          <w:szCs w:val="28"/>
        </w:rPr>
        <w:t>ысадке детей, осуществлять движение задним</w:t>
      </w:r>
      <w:r w:rsidRPr="003D43AF">
        <w:rPr>
          <w:sz w:val="28"/>
          <w:szCs w:val="28"/>
        </w:rPr>
        <w:t xml:space="preserve"> ходом.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4.1.14. Д</w:t>
      </w:r>
      <w:r w:rsidRPr="00DC59A1">
        <w:rPr>
          <w:sz w:val="28"/>
          <w:szCs w:val="28"/>
        </w:rPr>
        <w:t xml:space="preserve">ля детей, пользующихся автобусом, в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 xml:space="preserve">образовательных учреждениях организуются специальные занятия о правилах поведения в транспорте, </w:t>
      </w:r>
      <w:proofErr w:type="gramStart"/>
      <w:r w:rsidRPr="00DC59A1">
        <w:rPr>
          <w:sz w:val="28"/>
          <w:szCs w:val="28"/>
        </w:rPr>
        <w:t>отметки</w:t>
      </w:r>
      <w:proofErr w:type="gramEnd"/>
      <w:r w:rsidRPr="00DC59A1">
        <w:rPr>
          <w:sz w:val="28"/>
          <w:szCs w:val="28"/>
        </w:rPr>
        <w:t xml:space="preserve"> о проведении которых делаются в классных журналах по предметам «Основы безопасности жизнедеятельности» или на </w:t>
      </w:r>
      <w:r>
        <w:rPr>
          <w:sz w:val="28"/>
          <w:szCs w:val="28"/>
        </w:rPr>
        <w:t>специально отведенных страницах.</w:t>
      </w:r>
    </w:p>
    <w:p w:rsidR="001C133B" w:rsidRPr="003D43AF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4.1.15. Д</w:t>
      </w:r>
      <w:r w:rsidRPr="00DC59A1">
        <w:rPr>
          <w:sz w:val="28"/>
          <w:szCs w:val="28"/>
        </w:rPr>
        <w:t xml:space="preserve">ля взрослых, обеспечивающих сопровождение детей при следовании автобуса, руководством </w:t>
      </w:r>
      <w:r>
        <w:rPr>
          <w:sz w:val="28"/>
          <w:szCs w:val="28"/>
        </w:rPr>
        <w:t>обще</w:t>
      </w:r>
      <w:r w:rsidRPr="00DC59A1">
        <w:rPr>
          <w:sz w:val="28"/>
          <w:szCs w:val="28"/>
        </w:rPr>
        <w:t>образовательного учреждения проводятся инструктажи, о ч</w:t>
      </w:r>
      <w:r>
        <w:rPr>
          <w:sz w:val="28"/>
          <w:szCs w:val="28"/>
        </w:rPr>
        <w:t xml:space="preserve">ем делаются отметки в журналах </w:t>
      </w:r>
      <w:r w:rsidRPr="00DC59A1">
        <w:rPr>
          <w:sz w:val="28"/>
          <w:szCs w:val="28"/>
        </w:rPr>
        <w:t>регистрации инструктажей по те</w:t>
      </w:r>
      <w:r>
        <w:rPr>
          <w:sz w:val="28"/>
          <w:szCs w:val="28"/>
        </w:rPr>
        <w:t>хнике безопасности.</w:t>
      </w:r>
    </w:p>
    <w:p w:rsidR="001C133B" w:rsidRPr="003D43AF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AF">
        <w:rPr>
          <w:sz w:val="28"/>
          <w:szCs w:val="28"/>
        </w:rPr>
        <w:t>.2. В случае если не нарушается режим подвоза дет</w:t>
      </w:r>
      <w:r>
        <w:rPr>
          <w:sz w:val="28"/>
          <w:szCs w:val="28"/>
        </w:rPr>
        <w:t>ей на учебные занятия, возможно</w:t>
      </w:r>
      <w:r w:rsidRPr="003D43AF">
        <w:rPr>
          <w:sz w:val="28"/>
          <w:szCs w:val="28"/>
        </w:rPr>
        <w:t xml:space="preserve"> использование автобуса:</w:t>
      </w:r>
    </w:p>
    <w:p w:rsidR="001C133B" w:rsidRPr="003D43AF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AF">
        <w:rPr>
          <w:sz w:val="28"/>
          <w:szCs w:val="28"/>
        </w:rPr>
        <w:t xml:space="preserve">.2.1. Для подвоза детей на внешкольные мероприятия (конкурсы, олимпиады, выставки), </w:t>
      </w:r>
      <w:proofErr w:type="spellStart"/>
      <w:r>
        <w:rPr>
          <w:sz w:val="28"/>
          <w:szCs w:val="28"/>
        </w:rPr>
        <w:t>кожуунные</w:t>
      </w:r>
      <w:proofErr w:type="spellEnd"/>
      <w:r w:rsidRPr="003D43AF">
        <w:rPr>
          <w:sz w:val="28"/>
          <w:szCs w:val="28"/>
        </w:rPr>
        <w:t xml:space="preserve"> и областные культурно-массовые и спортивные состязания, к местам труда и отдыха.</w:t>
      </w:r>
    </w:p>
    <w:p w:rsidR="001C133B" w:rsidRDefault="001C133B" w:rsidP="001C13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AF">
        <w:rPr>
          <w:sz w:val="28"/>
          <w:szCs w:val="28"/>
        </w:rPr>
        <w:t>.2.2.Для подвоза учителей на районные семинары, собрания, совещания. В исключительных случаях для обеспечения бесперебойной работы учреждения возможно использование школьного автобуса для решения текущих производственных вопросов.</w:t>
      </w:r>
      <w:r>
        <w:rPr>
          <w:sz w:val="28"/>
          <w:szCs w:val="28"/>
        </w:rPr>
        <w:t>   </w:t>
      </w:r>
    </w:p>
    <w:p w:rsidR="001C133B" w:rsidRPr="00E43DA2" w:rsidRDefault="001C133B" w:rsidP="001C133B">
      <w:pPr>
        <w:widowControl w:val="0"/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before="192"/>
        <w:ind w:firstLine="540"/>
        <w:jc w:val="center"/>
        <w:rPr>
          <w:b/>
          <w:bCs/>
          <w:color w:val="000000"/>
          <w:spacing w:val="-5"/>
          <w:sz w:val="28"/>
          <w:szCs w:val="28"/>
        </w:rPr>
      </w:pPr>
      <w:r w:rsidRPr="00DC59A1">
        <w:rPr>
          <w:sz w:val="28"/>
          <w:szCs w:val="28"/>
        </w:rPr>
        <w:t> </w:t>
      </w:r>
      <w:r>
        <w:rPr>
          <w:b/>
          <w:bCs/>
          <w:color w:val="000000"/>
          <w:spacing w:val="-8"/>
          <w:sz w:val="28"/>
          <w:szCs w:val="28"/>
        </w:rPr>
        <w:t>5</w:t>
      </w:r>
      <w:r w:rsidRPr="00E43DA2">
        <w:rPr>
          <w:b/>
          <w:bCs/>
          <w:color w:val="000000"/>
          <w:spacing w:val="-8"/>
          <w:sz w:val="28"/>
          <w:szCs w:val="28"/>
        </w:rPr>
        <w:t>.</w:t>
      </w:r>
      <w:r w:rsidRPr="00E43DA2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4"/>
          <w:sz w:val="28"/>
          <w:szCs w:val="28"/>
        </w:rPr>
        <w:t>Ответственность</w:t>
      </w:r>
      <w:r w:rsidRPr="00E43DA2">
        <w:rPr>
          <w:b/>
          <w:bCs/>
          <w:color w:val="000000"/>
          <w:spacing w:val="-4"/>
          <w:sz w:val="28"/>
          <w:szCs w:val="28"/>
        </w:rPr>
        <w:t xml:space="preserve"> лиц, организующих и (или) осуществляющих школьные </w:t>
      </w:r>
      <w:r w:rsidRPr="00E43DA2">
        <w:rPr>
          <w:b/>
          <w:bCs/>
          <w:color w:val="000000"/>
          <w:spacing w:val="-5"/>
          <w:sz w:val="28"/>
          <w:szCs w:val="28"/>
        </w:rPr>
        <w:t>перевозки.</w:t>
      </w:r>
    </w:p>
    <w:p w:rsidR="001C133B" w:rsidRDefault="001C133B" w:rsidP="001C133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C59A1">
        <w:rPr>
          <w:sz w:val="28"/>
          <w:szCs w:val="28"/>
        </w:rPr>
        <w:t>Организация перевозок детей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 и организации перевозок пасса</w:t>
      </w:r>
      <w:r>
        <w:rPr>
          <w:sz w:val="28"/>
          <w:szCs w:val="28"/>
        </w:rPr>
        <w:t>жиров автобусами.</w:t>
      </w:r>
    </w:p>
    <w:p w:rsidR="00447B77" w:rsidRDefault="001C133B" w:rsidP="001C133B">
      <w:pPr>
        <w:ind w:firstLine="708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5.2. </w:t>
      </w:r>
      <w:proofErr w:type="gramStart"/>
      <w:r w:rsidRPr="00E43DA2">
        <w:rPr>
          <w:color w:val="000000"/>
          <w:spacing w:val="-4"/>
          <w:sz w:val="28"/>
          <w:szCs w:val="28"/>
        </w:rPr>
        <w:t xml:space="preserve">Лица, организующие </w:t>
      </w:r>
      <w:r w:rsidRPr="00E43DA2">
        <w:rPr>
          <w:bCs/>
          <w:color w:val="000000"/>
          <w:spacing w:val="-4"/>
          <w:sz w:val="28"/>
          <w:szCs w:val="28"/>
        </w:rPr>
        <w:t>и</w:t>
      </w:r>
      <w:r w:rsidRPr="00E43DA2">
        <w:rPr>
          <w:color w:val="000000"/>
          <w:spacing w:val="-4"/>
          <w:sz w:val="28"/>
          <w:szCs w:val="28"/>
        </w:rPr>
        <w:t xml:space="preserve"> осуществляющие школьные перевозки, несут в установленном законодательством Российской Федерации порядке ответственность за жизнь и здоровье учащихся </w:t>
      </w:r>
      <w:r>
        <w:rPr>
          <w:color w:val="000000"/>
          <w:spacing w:val="-4"/>
          <w:sz w:val="28"/>
          <w:szCs w:val="28"/>
        </w:rPr>
        <w:t>обще</w:t>
      </w:r>
      <w:r w:rsidRPr="00E43DA2">
        <w:rPr>
          <w:color w:val="000000"/>
          <w:spacing w:val="-4"/>
          <w:sz w:val="28"/>
          <w:szCs w:val="28"/>
        </w:rPr>
        <w:t xml:space="preserve">образовательного учреждения, перевозимых автобусом, а также за нарушение их </w:t>
      </w:r>
      <w:r w:rsidRPr="00E43DA2">
        <w:rPr>
          <w:color w:val="000000"/>
          <w:spacing w:val="-5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рав и свобод человека.</w:t>
      </w:r>
      <w:proofErr w:type="gramEnd"/>
    </w:p>
    <w:p w:rsidR="001C133B" w:rsidRDefault="001C133B" w:rsidP="001C133B">
      <w:pPr>
        <w:rPr>
          <w:color w:val="000000"/>
          <w:spacing w:val="-5"/>
          <w:sz w:val="28"/>
          <w:szCs w:val="28"/>
        </w:rPr>
      </w:pPr>
    </w:p>
    <w:p w:rsidR="001C133B" w:rsidRPr="001C133B" w:rsidRDefault="001C133B" w:rsidP="001C133B"/>
    <w:sectPr w:rsidR="001C133B" w:rsidRPr="001C133B" w:rsidSect="006374D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D94"/>
    <w:multiLevelType w:val="multilevel"/>
    <w:tmpl w:val="D3A4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90069"/>
    <w:multiLevelType w:val="multilevel"/>
    <w:tmpl w:val="E060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51622"/>
    <w:multiLevelType w:val="multilevel"/>
    <w:tmpl w:val="7A4E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70C66"/>
    <w:multiLevelType w:val="multilevel"/>
    <w:tmpl w:val="B7C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30C3C"/>
    <w:rsid w:val="00177813"/>
    <w:rsid w:val="001C012A"/>
    <w:rsid w:val="001C133B"/>
    <w:rsid w:val="00261B33"/>
    <w:rsid w:val="00284692"/>
    <w:rsid w:val="002B7B37"/>
    <w:rsid w:val="0031453A"/>
    <w:rsid w:val="00332F6A"/>
    <w:rsid w:val="00447B77"/>
    <w:rsid w:val="00492774"/>
    <w:rsid w:val="00495873"/>
    <w:rsid w:val="00523AE2"/>
    <w:rsid w:val="006374DC"/>
    <w:rsid w:val="00762F8C"/>
    <w:rsid w:val="00830C3C"/>
    <w:rsid w:val="00986872"/>
    <w:rsid w:val="00AB1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1C1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1C1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2447</Words>
  <Characters>13950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Профилактика</cp:lastModifiedBy>
  <cp:revision>2</cp:revision>
  <dcterms:created xsi:type="dcterms:W3CDTF">2020-09-30T08:58:00Z</dcterms:created>
  <dcterms:modified xsi:type="dcterms:W3CDTF">2020-09-30T08:58:00Z</dcterms:modified>
</cp:coreProperties>
</file>